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E1369" w:rsidRPr="00AC00C0" w:rsidRDefault="000E1369" w:rsidP="000E1369">
      <w:pPr>
        <w:pStyle w:val="aa"/>
        <w:rPr>
          <w:rFonts w:eastAsia="宋体"/>
          <w:color w:val="auto"/>
          <w:sz w:val="100"/>
          <w:szCs w:val="100"/>
          <w:lang w:val="fr-FR" w:eastAsia="zh-CN"/>
        </w:rPr>
      </w:pPr>
      <w:bookmarkStart w:id="0" w:name="_Toc503031035"/>
      <w:bookmarkStart w:id="1" w:name="_Toc503036846"/>
      <w:bookmarkStart w:id="2" w:name="OLE_LINK1"/>
      <w:bookmarkStart w:id="3" w:name="OLE_LINK2"/>
      <w:r w:rsidRPr="00AC00C0">
        <w:rPr>
          <w:color w:val="auto"/>
          <w:sz w:val="100"/>
          <w:szCs w:val="100"/>
          <w:lang w:val="fr-FR" w:eastAsia="zh-CN"/>
        </w:rPr>
        <w:br/>
      </w:r>
    </w:p>
    <w:p w:rsidR="000E1369" w:rsidRPr="00AC00C0" w:rsidRDefault="000E1369" w:rsidP="000E1369">
      <w:pPr>
        <w:tabs>
          <w:tab w:val="left" w:pos="4680"/>
        </w:tabs>
        <w:spacing w:line="800" w:lineRule="exact"/>
        <w:jc w:val="center"/>
        <w:rPr>
          <w:rFonts w:ascii="宋体" w:cs="宋体-18030"/>
          <w:b/>
          <w:sz w:val="48"/>
          <w:szCs w:val="48"/>
          <w:lang w:eastAsia="zh-CN"/>
        </w:rPr>
      </w:pPr>
      <w:r w:rsidRPr="00AC00C0">
        <w:rPr>
          <w:rFonts w:ascii="宋体" w:hAnsi="宋体" w:cs="宋体-18030" w:hint="eastAsia"/>
          <w:b/>
          <w:sz w:val="48"/>
          <w:szCs w:val="48"/>
          <w:lang w:eastAsia="zh-CN"/>
        </w:rPr>
        <w:t>第</w:t>
      </w:r>
      <w:r w:rsidRPr="00AC00C0">
        <w:rPr>
          <w:rFonts w:ascii="宋体" w:hAnsi="宋体" w:cs="宋体-18030"/>
          <w:b/>
          <w:sz w:val="48"/>
          <w:szCs w:val="48"/>
          <w:lang w:eastAsia="zh-CN"/>
        </w:rPr>
        <w:t>4</w:t>
      </w:r>
      <w:r w:rsidRPr="00AC00C0">
        <w:rPr>
          <w:rFonts w:ascii="宋体" w:hAnsi="宋体" w:cs="宋体-18030" w:hint="eastAsia"/>
          <w:b/>
          <w:sz w:val="48"/>
          <w:szCs w:val="48"/>
          <w:lang w:eastAsia="zh-CN"/>
        </w:rPr>
        <w:t>5届世界技能大赛移动机器人项目</w:t>
      </w:r>
    </w:p>
    <w:p w:rsidR="000E1369" w:rsidRPr="00AC00C0" w:rsidRDefault="006A1D47" w:rsidP="000E1369">
      <w:pPr>
        <w:jc w:val="center"/>
        <w:rPr>
          <w:lang w:val="fr-FR" w:eastAsia="zh-CN"/>
        </w:rPr>
      </w:pPr>
      <w:r w:rsidRPr="00AC00C0">
        <w:rPr>
          <w:rFonts w:ascii="宋体" w:hAnsi="宋体" w:cs="宋体-18030" w:hint="eastAsia"/>
          <w:b/>
          <w:sz w:val="48"/>
          <w:szCs w:val="48"/>
          <w:lang w:eastAsia="zh-CN"/>
        </w:rPr>
        <w:t>北京市</w:t>
      </w:r>
      <w:r w:rsidR="000E1369" w:rsidRPr="00AC00C0">
        <w:rPr>
          <w:rFonts w:ascii="宋体" w:hAnsi="宋体" w:cs="宋体-18030" w:hint="eastAsia"/>
          <w:b/>
          <w:sz w:val="48"/>
          <w:szCs w:val="48"/>
          <w:lang w:eastAsia="zh-CN"/>
        </w:rPr>
        <w:t>选拔赛技术工作文件</w:t>
      </w:r>
    </w:p>
    <w:p w:rsidR="000E1369" w:rsidRPr="00AC00C0" w:rsidRDefault="000E1369" w:rsidP="000E1369">
      <w:pPr>
        <w:rPr>
          <w:lang w:val="fr-FR" w:eastAsia="zh-CN"/>
        </w:rPr>
      </w:pPr>
    </w:p>
    <w:p w:rsidR="000E1369" w:rsidRPr="00AC00C0" w:rsidRDefault="000E1369" w:rsidP="000E1369">
      <w:pPr>
        <w:rPr>
          <w:rFonts w:ascii="Frutiger LT Com 45 Light" w:hAnsi="Frutiger LT Com 45 Light"/>
          <w:sz w:val="28"/>
          <w:szCs w:val="28"/>
          <w:lang w:val="en-AU" w:eastAsia="zh-CN"/>
        </w:rPr>
      </w:pPr>
    </w:p>
    <w:p w:rsidR="000E1369" w:rsidRPr="00AC00C0" w:rsidRDefault="000E1369" w:rsidP="000E1369">
      <w:pPr>
        <w:pStyle w:val="a0"/>
        <w:numPr>
          <w:ilvl w:val="0"/>
          <w:numId w:val="0"/>
        </w:numPr>
        <w:rPr>
          <w:rFonts w:ascii="Frutiger LT Com 45 Light" w:hAnsi="Frutiger LT Com 45 Light"/>
          <w:lang w:val="en-AU" w:eastAsia="zh-CN"/>
        </w:rPr>
        <w:sectPr w:rsidR="000E1369" w:rsidRPr="00AC00C0">
          <w:headerReference w:type="default" r:id="rId9"/>
          <w:footerReference w:type="default" r:id="rId10"/>
          <w:headerReference w:type="first" r:id="rId11"/>
          <w:pgSz w:w="11906" w:h="16838"/>
          <w:pgMar w:top="1985" w:right="1134" w:bottom="1985" w:left="1134" w:header="567" w:footer="567" w:gutter="0"/>
          <w:cols w:space="708"/>
          <w:titlePg/>
          <w:docGrid w:linePitch="360"/>
        </w:sectPr>
      </w:pPr>
    </w:p>
    <w:p w:rsidR="00157626" w:rsidRPr="00AC00C0" w:rsidRDefault="00157626" w:rsidP="00CF2E25">
      <w:pPr>
        <w:keepNext/>
        <w:keepLines/>
        <w:widowControl w:val="0"/>
        <w:spacing w:before="340" w:after="330" w:line="420" w:lineRule="auto"/>
        <w:jc w:val="both"/>
        <w:outlineLvl w:val="0"/>
        <w:rPr>
          <w:rFonts w:ascii="Calibri" w:hAnsi="Calibri" w:cs="Times New Roman"/>
          <w:b/>
          <w:bCs/>
          <w:kern w:val="44"/>
          <w:sz w:val="44"/>
          <w:szCs w:val="44"/>
          <w:lang w:val="en-US" w:eastAsia="zh-CN"/>
        </w:rPr>
      </w:pPr>
      <w:r w:rsidRPr="00AC00C0">
        <w:rPr>
          <w:rFonts w:ascii="Calibri" w:hAnsi="Calibri" w:cs="Times New Roman" w:hint="eastAsia"/>
          <w:b/>
          <w:bCs/>
          <w:kern w:val="44"/>
          <w:sz w:val="44"/>
          <w:szCs w:val="44"/>
          <w:lang w:val="en-US" w:eastAsia="zh-CN"/>
        </w:rPr>
        <w:lastRenderedPageBreak/>
        <w:t>1</w:t>
      </w:r>
      <w:r w:rsidRPr="00AC00C0">
        <w:rPr>
          <w:rFonts w:ascii="Calibri" w:hAnsi="Calibri" w:cs="Times New Roman" w:hint="eastAsia"/>
          <w:b/>
          <w:bCs/>
          <w:kern w:val="44"/>
          <w:sz w:val="44"/>
          <w:szCs w:val="44"/>
          <w:lang w:val="en-US" w:eastAsia="zh-CN"/>
        </w:rPr>
        <w:t>、移动机器人描述</w:t>
      </w:r>
      <w:bookmarkEnd w:id="0"/>
      <w:bookmarkEnd w:id="1"/>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4" w:name="_Toc503031036"/>
      <w:bookmarkStart w:id="5" w:name="_Toc503036847"/>
      <w:r w:rsidRPr="00AC00C0">
        <w:rPr>
          <w:rFonts w:ascii="Cambria" w:hAnsi="Cambria" w:cs="Times New Roman" w:hint="eastAsia"/>
          <w:b/>
          <w:bCs/>
          <w:kern w:val="2"/>
          <w:sz w:val="32"/>
          <w:szCs w:val="32"/>
          <w:lang w:val="en-US" w:eastAsia="zh-CN"/>
        </w:rPr>
        <w:t xml:space="preserve">1.1 </w:t>
      </w:r>
      <w:r w:rsidRPr="00AC00C0">
        <w:rPr>
          <w:rFonts w:ascii="Cambria" w:hAnsi="Cambria" w:cs="Times New Roman" w:hint="eastAsia"/>
          <w:b/>
          <w:bCs/>
          <w:kern w:val="2"/>
          <w:sz w:val="32"/>
          <w:szCs w:val="32"/>
          <w:lang w:val="en-US" w:eastAsia="zh-CN"/>
        </w:rPr>
        <w:t>技术描述</w:t>
      </w:r>
      <w:bookmarkEnd w:id="4"/>
      <w:bookmarkEnd w:id="5"/>
    </w:p>
    <w:p w:rsidR="00B35D0D" w:rsidRPr="00AC00C0" w:rsidRDefault="00B35D0D" w:rsidP="00B35D0D">
      <w:pPr>
        <w:widowControl w:val="0"/>
        <w:spacing w:after="0" w:line="240" w:lineRule="auto"/>
        <w:ind w:firstLineChars="200" w:firstLine="600"/>
        <w:jc w:val="both"/>
        <w:rPr>
          <w:rFonts w:ascii="宋体" w:hAnsi="宋体" w:cs="Times New Roman"/>
          <w:kern w:val="2"/>
          <w:sz w:val="30"/>
          <w:szCs w:val="30"/>
          <w:lang w:eastAsia="zh-CN"/>
        </w:rPr>
      </w:pPr>
      <w:r w:rsidRPr="00AC00C0">
        <w:rPr>
          <w:rFonts w:ascii="宋体" w:hAnsi="宋体" w:cs="Times New Roman" w:hint="eastAsia"/>
          <w:kern w:val="2"/>
          <w:sz w:val="30"/>
          <w:szCs w:val="30"/>
          <w:lang w:eastAsia="zh-CN"/>
        </w:rPr>
        <w:t>本项目技术描述是对本竞赛项目内容的框架性描述，正式比赛内容及要求以竞赛当日公布的赛题为准。</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选手指定/制作/管理一个目标管理系统，能够在以下两种控制系统中实现功能：</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选项</w:t>
      </w:r>
      <w:proofErr w:type="gramStart"/>
      <w:r w:rsidRPr="00AC00C0">
        <w:rPr>
          <w:rFonts w:ascii="宋体" w:hAnsi="宋体" w:cs="Times New Roman" w:hint="eastAsia"/>
          <w:kern w:val="2"/>
          <w:sz w:val="30"/>
          <w:szCs w:val="30"/>
          <w:lang w:val="en-US" w:eastAsia="zh-CN"/>
        </w:rPr>
        <w:t>一</w:t>
      </w:r>
      <w:proofErr w:type="gramEnd"/>
      <w:r w:rsidRPr="00AC00C0">
        <w:rPr>
          <w:rFonts w:ascii="宋体" w:hAnsi="宋体" w:cs="Times New Roman" w:hint="eastAsia"/>
          <w:kern w:val="2"/>
          <w:sz w:val="30"/>
          <w:szCs w:val="30"/>
          <w:lang w:val="en-US" w:eastAsia="zh-CN"/>
        </w:rPr>
        <w:t>：选手目标管理系统能够在自动模式中发挥功能，一次控制一名儿童</w:t>
      </w:r>
      <w:r w:rsidR="005C17CF" w:rsidRPr="00AC00C0">
        <w:rPr>
          <w:rFonts w:ascii="宋体" w:hAnsi="宋体" w:cs="Times New Roman" w:hint="eastAsia"/>
          <w:kern w:val="2"/>
          <w:sz w:val="30"/>
          <w:szCs w:val="30"/>
          <w:lang w:val="en-US" w:eastAsia="zh-CN"/>
        </w:rPr>
        <w:t>；</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选项二：选手目标管理系统能够在遥控</w:t>
      </w:r>
      <w:r w:rsidR="005C17CF" w:rsidRPr="00AC00C0">
        <w:rPr>
          <w:rFonts w:ascii="宋体" w:hAnsi="宋体" w:cs="Times New Roman" w:hint="eastAsia"/>
          <w:kern w:val="2"/>
          <w:sz w:val="30"/>
          <w:szCs w:val="30"/>
          <w:lang w:val="en-US" w:eastAsia="zh-CN"/>
        </w:rPr>
        <w:t>模式中发挥功能，一次控制一名儿童</w:t>
      </w:r>
      <w:r w:rsidRPr="00AC00C0">
        <w:rPr>
          <w:rFonts w:ascii="宋体" w:hAnsi="宋体" w:cs="Times New Roman" w:hint="eastAsia"/>
          <w:kern w:val="2"/>
          <w:sz w:val="30"/>
          <w:szCs w:val="30"/>
          <w:lang w:val="en-US" w:eastAsia="zh-CN"/>
        </w:rPr>
        <w:t>。</w:t>
      </w:r>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6" w:name="_Toc503031037"/>
      <w:bookmarkStart w:id="7" w:name="_Toc503036848"/>
      <w:r w:rsidRPr="00AC00C0">
        <w:rPr>
          <w:rFonts w:ascii="Cambria" w:hAnsi="Cambria" w:cs="Times New Roman" w:hint="eastAsia"/>
          <w:b/>
          <w:bCs/>
          <w:kern w:val="2"/>
          <w:sz w:val="32"/>
          <w:szCs w:val="32"/>
          <w:lang w:val="en-US" w:eastAsia="zh-CN"/>
        </w:rPr>
        <w:t>1.2</w:t>
      </w:r>
      <w:r w:rsidRPr="00AC00C0">
        <w:rPr>
          <w:rFonts w:ascii="Cambria" w:hAnsi="Cambria" w:cs="Times New Roman" w:hint="eastAsia"/>
          <w:b/>
          <w:bCs/>
          <w:kern w:val="2"/>
          <w:sz w:val="32"/>
          <w:szCs w:val="32"/>
          <w:lang w:val="en-US" w:eastAsia="zh-CN"/>
        </w:rPr>
        <w:t>、机器人设计要求</w:t>
      </w:r>
      <w:bookmarkEnd w:id="6"/>
      <w:bookmarkEnd w:id="7"/>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必须遵守以下影响机器人设计和生产的因素</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1. 该系统设计中必须将</w:t>
      </w:r>
      <w:proofErr w:type="spellStart"/>
      <w:r w:rsidRPr="00AC00C0">
        <w:rPr>
          <w:rFonts w:ascii="宋体" w:hAnsi="宋体" w:cs="Times New Roman" w:hint="eastAsia"/>
          <w:kern w:val="2"/>
          <w:sz w:val="30"/>
          <w:szCs w:val="30"/>
          <w:lang w:val="en-US" w:eastAsia="zh-CN"/>
        </w:rPr>
        <w:t>myRIO</w:t>
      </w:r>
      <w:proofErr w:type="spellEnd"/>
      <w:r w:rsidRPr="00AC00C0">
        <w:rPr>
          <w:rFonts w:ascii="宋体" w:hAnsi="宋体" w:cs="Times New Roman" w:hint="eastAsia"/>
          <w:kern w:val="2"/>
          <w:sz w:val="30"/>
          <w:szCs w:val="30"/>
          <w:lang w:val="en-US" w:eastAsia="zh-CN"/>
        </w:rPr>
        <w:t>作为</w:t>
      </w:r>
      <w:r w:rsidR="005C17CF" w:rsidRPr="00AC00C0">
        <w:rPr>
          <w:rFonts w:ascii="宋体" w:hAnsi="宋体" w:cs="Times New Roman" w:hint="eastAsia"/>
          <w:kern w:val="2"/>
          <w:sz w:val="30"/>
          <w:szCs w:val="30"/>
          <w:lang w:val="en-US" w:eastAsia="zh-CN"/>
        </w:rPr>
        <w:t>唯一</w:t>
      </w:r>
      <w:r w:rsidRPr="00AC00C0">
        <w:rPr>
          <w:rFonts w:ascii="宋体" w:hAnsi="宋体" w:cs="Times New Roman" w:hint="eastAsia"/>
          <w:kern w:val="2"/>
          <w:sz w:val="30"/>
          <w:szCs w:val="30"/>
          <w:lang w:val="en-US" w:eastAsia="zh-CN"/>
        </w:rPr>
        <w:t>或</w:t>
      </w:r>
      <w:r w:rsidR="005C17CF" w:rsidRPr="00AC00C0">
        <w:rPr>
          <w:rFonts w:ascii="宋体" w:hAnsi="宋体" w:cs="Times New Roman" w:hint="eastAsia"/>
          <w:kern w:val="2"/>
          <w:sz w:val="30"/>
          <w:szCs w:val="30"/>
          <w:lang w:val="en-US" w:eastAsia="zh-CN"/>
        </w:rPr>
        <w:t>核心</w:t>
      </w:r>
      <w:r w:rsidRPr="00AC00C0">
        <w:rPr>
          <w:rFonts w:ascii="宋体" w:hAnsi="宋体" w:cs="Times New Roman" w:hint="eastAsia"/>
          <w:kern w:val="2"/>
          <w:sz w:val="30"/>
          <w:szCs w:val="30"/>
          <w:lang w:val="en-US" w:eastAsia="zh-CN"/>
        </w:rPr>
        <w:t>的处理器。</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2. 编程必须</w:t>
      </w:r>
      <w:bookmarkStart w:id="8" w:name="OLE_LINK33"/>
      <w:bookmarkStart w:id="9" w:name="OLE_LINK34"/>
      <w:r w:rsidRPr="00AC00C0">
        <w:rPr>
          <w:rFonts w:ascii="宋体" w:hAnsi="宋体" w:cs="Times New Roman" w:hint="eastAsia"/>
          <w:kern w:val="2"/>
          <w:sz w:val="30"/>
          <w:szCs w:val="30"/>
          <w:lang w:val="en-US" w:eastAsia="zh-CN"/>
        </w:rPr>
        <w:t>通过</w:t>
      </w:r>
      <w:proofErr w:type="spellStart"/>
      <w:r w:rsidRPr="00AC00C0">
        <w:rPr>
          <w:rFonts w:ascii="宋体" w:hAnsi="宋体" w:cs="Times New Roman" w:hint="eastAsia"/>
          <w:kern w:val="2"/>
          <w:sz w:val="30"/>
          <w:szCs w:val="30"/>
          <w:lang w:val="en-US" w:eastAsia="zh-CN"/>
        </w:rPr>
        <w:t>LabVIEW</w:t>
      </w:r>
      <w:proofErr w:type="spellEnd"/>
      <w:r w:rsidRPr="00AC00C0">
        <w:rPr>
          <w:rFonts w:ascii="宋体" w:hAnsi="宋体" w:cs="Times New Roman" w:hint="eastAsia"/>
          <w:kern w:val="2"/>
          <w:sz w:val="30"/>
          <w:szCs w:val="30"/>
          <w:lang w:val="en-US" w:eastAsia="zh-CN"/>
        </w:rPr>
        <w:t>编程</w:t>
      </w:r>
      <w:bookmarkEnd w:id="8"/>
      <w:bookmarkEnd w:id="9"/>
      <w:r w:rsidRPr="00AC00C0">
        <w:rPr>
          <w:rFonts w:ascii="宋体" w:hAnsi="宋体" w:cs="Times New Roman" w:hint="eastAsia"/>
          <w:kern w:val="2"/>
          <w:sz w:val="30"/>
          <w:szCs w:val="30"/>
          <w:lang w:val="en-US" w:eastAsia="zh-CN"/>
        </w:rPr>
        <w:t>。</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3. 选手必须使用2017</w:t>
      </w:r>
      <w:proofErr w:type="gramStart"/>
      <w:r w:rsidRPr="00AC00C0">
        <w:rPr>
          <w:rFonts w:ascii="宋体" w:hAnsi="宋体" w:cs="Times New Roman" w:hint="eastAsia"/>
          <w:kern w:val="2"/>
          <w:sz w:val="30"/>
          <w:szCs w:val="30"/>
          <w:lang w:val="en-US" w:eastAsia="zh-CN"/>
        </w:rPr>
        <w:t>世</w:t>
      </w:r>
      <w:proofErr w:type="gramEnd"/>
      <w:r w:rsidRPr="00AC00C0">
        <w:rPr>
          <w:rFonts w:ascii="宋体" w:hAnsi="宋体" w:cs="Times New Roman" w:hint="eastAsia"/>
          <w:kern w:val="2"/>
          <w:sz w:val="30"/>
          <w:szCs w:val="30"/>
          <w:lang w:val="en-US" w:eastAsia="zh-CN"/>
        </w:rPr>
        <w:t>赛移动机器人项目的零部件套装作为参赛机器人构架及基础结构的核心部件。</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4. 参赛队不能使用液压或气压。</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5.</w:t>
      </w:r>
      <w:r w:rsidR="00B35D0D" w:rsidRPr="00AC00C0">
        <w:rPr>
          <w:rFonts w:ascii="宋体" w:hAnsi="宋体" w:cs="Times New Roman" w:hint="eastAsia"/>
          <w:kern w:val="2"/>
          <w:sz w:val="30"/>
          <w:szCs w:val="30"/>
          <w:lang w:val="en-US" w:eastAsia="zh-CN"/>
        </w:rPr>
        <w:t xml:space="preserve"> </w:t>
      </w:r>
      <w:r w:rsidRPr="00AC00C0">
        <w:rPr>
          <w:rFonts w:ascii="宋体" w:hAnsi="宋体" w:cs="Times New Roman" w:hint="eastAsia"/>
          <w:kern w:val="2"/>
          <w:sz w:val="30"/>
          <w:szCs w:val="30"/>
          <w:lang w:val="en-US" w:eastAsia="zh-CN"/>
        </w:rPr>
        <w:t>参赛队必须使用提供的电池。</w:t>
      </w:r>
    </w:p>
    <w:p w:rsidR="00B35D0D" w:rsidRPr="00AC00C0" w:rsidRDefault="00B35D0D" w:rsidP="00ED73DC">
      <w:pPr>
        <w:widowControl w:val="0"/>
        <w:spacing w:after="0" w:line="240" w:lineRule="auto"/>
        <w:ind w:firstLineChars="200" w:firstLine="420"/>
        <w:jc w:val="both"/>
        <w:rPr>
          <w:rFonts w:ascii="Calibri" w:hAnsi="Calibri" w:cs="Times New Roman"/>
          <w:kern w:val="2"/>
          <w:sz w:val="21"/>
          <w:lang w:val="en-US" w:eastAsia="zh-CN"/>
        </w:rPr>
      </w:pPr>
    </w:p>
    <w:p w:rsidR="00CF2E25" w:rsidRPr="00AC00C0" w:rsidRDefault="00CF2E25" w:rsidP="00ED73DC">
      <w:pPr>
        <w:widowControl w:val="0"/>
        <w:spacing w:after="0" w:line="240" w:lineRule="auto"/>
        <w:ind w:firstLineChars="200" w:firstLine="420"/>
        <w:jc w:val="both"/>
        <w:rPr>
          <w:rFonts w:ascii="Calibri" w:hAnsi="Calibri" w:cs="Times New Roman"/>
          <w:kern w:val="2"/>
          <w:sz w:val="21"/>
          <w:lang w:val="en-US" w:eastAsia="zh-CN"/>
        </w:rPr>
      </w:pPr>
    </w:p>
    <w:p w:rsidR="00CF2E25" w:rsidRPr="00AC00C0" w:rsidRDefault="00CF2E25" w:rsidP="00ED73DC">
      <w:pPr>
        <w:widowControl w:val="0"/>
        <w:spacing w:after="0" w:line="240" w:lineRule="auto"/>
        <w:ind w:firstLineChars="200" w:firstLine="420"/>
        <w:jc w:val="both"/>
        <w:rPr>
          <w:rFonts w:ascii="Calibri" w:hAnsi="Calibri" w:cs="Times New Roman"/>
          <w:kern w:val="2"/>
          <w:sz w:val="21"/>
          <w:lang w:val="en-US" w:eastAsia="zh-CN"/>
        </w:rPr>
      </w:pPr>
    </w:p>
    <w:p w:rsidR="00CF2E25" w:rsidRPr="00AC00C0" w:rsidRDefault="00CF2E25" w:rsidP="00ED73DC">
      <w:pPr>
        <w:widowControl w:val="0"/>
        <w:spacing w:after="0" w:line="240" w:lineRule="auto"/>
        <w:ind w:firstLineChars="200" w:firstLine="420"/>
        <w:jc w:val="both"/>
        <w:rPr>
          <w:rFonts w:ascii="Calibri" w:hAnsi="Calibri" w:cs="Times New Roman"/>
          <w:kern w:val="2"/>
          <w:sz w:val="21"/>
          <w:lang w:val="en-US" w:eastAsia="zh-CN"/>
        </w:rPr>
      </w:pPr>
    </w:p>
    <w:p w:rsidR="00157626" w:rsidRPr="00AC00C0" w:rsidRDefault="00157626" w:rsidP="00CF2E25">
      <w:pPr>
        <w:keepNext/>
        <w:keepLines/>
        <w:widowControl w:val="0"/>
        <w:spacing w:before="340" w:after="330" w:line="420" w:lineRule="auto"/>
        <w:jc w:val="both"/>
        <w:outlineLvl w:val="0"/>
        <w:rPr>
          <w:rFonts w:ascii="Calibri" w:hAnsi="Calibri" w:cs="Times New Roman"/>
          <w:b/>
          <w:bCs/>
          <w:kern w:val="44"/>
          <w:sz w:val="44"/>
          <w:szCs w:val="44"/>
          <w:lang w:val="en-US" w:eastAsia="zh-CN"/>
        </w:rPr>
      </w:pPr>
      <w:bookmarkStart w:id="10" w:name="_Toc503031038"/>
      <w:bookmarkStart w:id="11" w:name="_Toc503036849"/>
      <w:r w:rsidRPr="00AC00C0">
        <w:rPr>
          <w:rFonts w:ascii="Calibri" w:hAnsi="Calibri" w:cs="Times New Roman" w:hint="eastAsia"/>
          <w:b/>
          <w:bCs/>
          <w:kern w:val="44"/>
          <w:sz w:val="44"/>
          <w:szCs w:val="44"/>
          <w:lang w:val="en-US" w:eastAsia="zh-CN"/>
        </w:rPr>
        <w:lastRenderedPageBreak/>
        <w:t>2.</w:t>
      </w:r>
      <w:r w:rsidRPr="00AC00C0">
        <w:rPr>
          <w:rFonts w:ascii="Calibri" w:hAnsi="Calibri" w:cs="Times New Roman" w:hint="eastAsia"/>
          <w:b/>
          <w:bCs/>
          <w:kern w:val="44"/>
          <w:sz w:val="44"/>
          <w:szCs w:val="44"/>
          <w:lang w:val="en-US" w:eastAsia="zh-CN"/>
        </w:rPr>
        <w:t>机器人功能</w:t>
      </w:r>
      <w:bookmarkEnd w:id="10"/>
      <w:bookmarkEnd w:id="11"/>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12" w:name="_Toc503031039"/>
      <w:bookmarkStart w:id="13" w:name="_Toc503036850"/>
      <w:r w:rsidRPr="00AC00C0">
        <w:rPr>
          <w:rFonts w:ascii="Cambria" w:hAnsi="Cambria" w:cs="Times New Roman" w:hint="eastAsia"/>
          <w:b/>
          <w:bCs/>
          <w:kern w:val="2"/>
          <w:sz w:val="32"/>
          <w:szCs w:val="32"/>
          <w:lang w:val="en-US" w:eastAsia="zh-CN"/>
        </w:rPr>
        <w:t>2.1.</w:t>
      </w:r>
      <w:r w:rsidRPr="00AC00C0">
        <w:rPr>
          <w:rFonts w:ascii="Cambria" w:hAnsi="Cambria" w:cs="Times New Roman" w:hint="eastAsia"/>
          <w:b/>
          <w:bCs/>
          <w:kern w:val="2"/>
          <w:sz w:val="32"/>
          <w:szCs w:val="32"/>
          <w:lang w:val="en-US" w:eastAsia="zh-CN"/>
        </w:rPr>
        <w:t>计算能力</w:t>
      </w:r>
      <w:bookmarkEnd w:id="12"/>
      <w:bookmarkEnd w:id="13"/>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以NI-</w:t>
      </w:r>
      <w:proofErr w:type="spellStart"/>
      <w:r w:rsidRPr="00AC00C0">
        <w:rPr>
          <w:rFonts w:ascii="宋体" w:hAnsi="宋体" w:cs="Times New Roman" w:hint="eastAsia"/>
          <w:kern w:val="2"/>
          <w:sz w:val="30"/>
          <w:szCs w:val="30"/>
          <w:lang w:val="en-US" w:eastAsia="zh-CN"/>
        </w:rPr>
        <w:t>myRIO</w:t>
      </w:r>
      <w:proofErr w:type="spellEnd"/>
      <w:r w:rsidRPr="00AC00C0">
        <w:rPr>
          <w:rFonts w:ascii="宋体" w:hAnsi="宋体" w:cs="Times New Roman" w:hint="eastAsia"/>
          <w:kern w:val="2"/>
          <w:sz w:val="30"/>
          <w:szCs w:val="30"/>
          <w:lang w:val="en-US" w:eastAsia="zh-CN"/>
        </w:rPr>
        <w:t>作为核心控制器，以</w:t>
      </w:r>
      <w:proofErr w:type="spellStart"/>
      <w:r w:rsidRPr="00AC00C0">
        <w:rPr>
          <w:rFonts w:ascii="宋体" w:hAnsi="宋体" w:cs="Times New Roman" w:hint="eastAsia"/>
          <w:kern w:val="2"/>
          <w:sz w:val="30"/>
          <w:szCs w:val="30"/>
          <w:lang w:val="en-US" w:eastAsia="zh-CN"/>
        </w:rPr>
        <w:t>LabVIEW</w:t>
      </w:r>
      <w:proofErr w:type="spellEnd"/>
      <w:r w:rsidRPr="00AC00C0">
        <w:rPr>
          <w:rFonts w:ascii="宋体" w:hAnsi="宋体" w:cs="Times New Roman" w:hint="eastAsia"/>
          <w:kern w:val="2"/>
          <w:sz w:val="30"/>
          <w:szCs w:val="30"/>
          <w:lang w:val="en-US" w:eastAsia="zh-CN"/>
        </w:rPr>
        <w:t>作为软件编程平台。</w:t>
      </w:r>
    </w:p>
    <w:p w:rsidR="00157626" w:rsidRPr="00AC00C0" w:rsidRDefault="00157626" w:rsidP="00157626">
      <w:pPr>
        <w:keepNext/>
        <w:keepLines/>
        <w:widowControl w:val="0"/>
        <w:spacing w:before="260" w:after="260" w:line="416" w:lineRule="auto"/>
        <w:jc w:val="both"/>
        <w:outlineLvl w:val="1"/>
        <w:rPr>
          <w:rFonts w:ascii="宋体" w:hAnsi="宋体" w:cs="Times New Roman"/>
          <w:kern w:val="2"/>
          <w:sz w:val="30"/>
          <w:szCs w:val="30"/>
          <w:lang w:val="en-US" w:eastAsia="zh-CN"/>
        </w:rPr>
      </w:pPr>
      <w:bookmarkStart w:id="14" w:name="_Toc503031040"/>
      <w:bookmarkStart w:id="15" w:name="_Toc503036851"/>
      <w:r w:rsidRPr="00AC00C0">
        <w:rPr>
          <w:rFonts w:ascii="Cambria" w:hAnsi="Cambria" w:cs="Times New Roman" w:hint="eastAsia"/>
          <w:b/>
          <w:bCs/>
          <w:kern w:val="2"/>
          <w:sz w:val="32"/>
          <w:szCs w:val="32"/>
          <w:lang w:val="en-US" w:eastAsia="zh-CN"/>
        </w:rPr>
        <w:t>2.2.</w:t>
      </w:r>
      <w:r w:rsidRPr="00AC00C0">
        <w:rPr>
          <w:rFonts w:ascii="Cambria" w:hAnsi="Cambria" w:cs="Times New Roman" w:hint="eastAsia"/>
          <w:b/>
          <w:bCs/>
          <w:kern w:val="2"/>
          <w:sz w:val="32"/>
          <w:szCs w:val="32"/>
          <w:lang w:val="en-US" w:eastAsia="zh-CN"/>
        </w:rPr>
        <w:t>视觉能力</w:t>
      </w:r>
      <w:bookmarkEnd w:id="14"/>
      <w:bookmarkEnd w:id="15"/>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能够辨认代表家长的（黑白网格）还有能够</w:t>
      </w:r>
      <w:proofErr w:type="gramStart"/>
      <w:r w:rsidRPr="00AC00C0">
        <w:rPr>
          <w:rFonts w:ascii="宋体" w:hAnsi="宋体" w:cs="Times New Roman" w:hint="eastAsia"/>
          <w:kern w:val="2"/>
          <w:sz w:val="30"/>
          <w:szCs w:val="30"/>
          <w:lang w:val="en-US" w:eastAsia="zh-CN"/>
        </w:rPr>
        <w:t>辩认</w:t>
      </w:r>
      <w:proofErr w:type="gramEnd"/>
      <w:r w:rsidRPr="00AC00C0">
        <w:rPr>
          <w:rFonts w:ascii="宋体" w:hAnsi="宋体" w:cs="Times New Roman" w:hint="eastAsia"/>
          <w:kern w:val="2"/>
          <w:sz w:val="30"/>
          <w:szCs w:val="30"/>
          <w:lang w:val="en-US" w:eastAsia="zh-CN"/>
        </w:rPr>
        <w:t>出指定代表儿童的物件（坚硬并带条纹的美式2.25英寸的桌球及白色台球）。</w:t>
      </w:r>
      <w:r w:rsidRPr="00AC00C0">
        <w:rPr>
          <w:rFonts w:ascii="宋体" w:hAnsi="宋体" w:cs="Times New Roman" w:hint="eastAsia"/>
          <w:kern w:val="2"/>
          <w:sz w:val="30"/>
          <w:szCs w:val="30"/>
          <w:lang w:val="en-US" w:eastAsia="zh-CN"/>
        </w:rPr>
        <w:tab/>
      </w:r>
    </w:p>
    <w:p w:rsidR="00157626" w:rsidRPr="00AC00C0" w:rsidRDefault="00157626" w:rsidP="00157626">
      <w:pPr>
        <w:widowControl w:val="0"/>
        <w:spacing w:after="0" w:line="240" w:lineRule="auto"/>
        <w:ind w:firstLineChars="200" w:firstLine="420"/>
        <w:jc w:val="both"/>
        <w:rPr>
          <w:rFonts w:ascii="Calibri" w:hAnsi="Calibri" w:cs="Times New Roman"/>
          <w:kern w:val="2"/>
          <w:sz w:val="21"/>
          <w:lang w:val="en-US" w:eastAsia="zh-CN"/>
        </w:rPr>
      </w:pPr>
      <w:r w:rsidRPr="00AC00C0">
        <w:rPr>
          <w:rFonts w:ascii="Calibri" w:hAnsi="Calibri" w:cs="Times New Roman"/>
          <w:kern w:val="2"/>
          <w:sz w:val="21"/>
          <w:lang w:val="en-US" w:eastAsia="zh-CN"/>
        </w:rPr>
        <w:t xml:space="preserve">   </w:t>
      </w:r>
      <w:r w:rsidRPr="00AC00C0">
        <w:rPr>
          <w:rFonts w:ascii="Calibri" w:hAnsi="Calibri" w:cs="Arial"/>
          <w:b/>
          <w:bCs/>
          <w:noProof/>
          <w:kern w:val="2"/>
          <w:sz w:val="24"/>
          <w:szCs w:val="24"/>
          <w:lang w:val="en-US" w:eastAsia="zh-CN"/>
        </w:rPr>
        <w:drawing>
          <wp:inline distT="0" distB="0" distL="0" distR="0" wp14:anchorId="44D49480" wp14:editId="2A51BA6F">
            <wp:extent cx="914400" cy="91440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Parent.jpg"/>
                    <pic:cNvPicPr/>
                  </pic:nvPicPr>
                  <pic:blipFill>
                    <a:blip r:embed="rId12">
                      <a:extLst>
                        <a:ext uri="{28A0092B-C50C-407E-A947-70E740481C1C}">
                          <a14:useLocalDpi xmlns:a14="http://schemas.microsoft.com/office/drawing/2010/main"/>
                        </a:ext>
                      </a:extLst>
                    </a:blip>
                    <a:stretch>
                      <a:fillRect/>
                    </a:stretch>
                  </pic:blipFill>
                  <pic:spPr>
                    <a:xfrm>
                      <a:off x="0" y="0"/>
                      <a:ext cx="914400" cy="914400"/>
                    </a:xfrm>
                    <a:prstGeom prst="rect">
                      <a:avLst/>
                    </a:prstGeom>
                  </pic:spPr>
                </pic:pic>
              </a:graphicData>
            </a:graphic>
          </wp:inline>
        </w:drawing>
      </w:r>
      <w:r w:rsidRPr="00AC00C0">
        <w:rPr>
          <w:rFonts w:ascii="Calibri" w:hAnsi="Calibri" w:cs="Arial"/>
          <w:b/>
          <w:bCs/>
          <w:noProof/>
          <w:kern w:val="2"/>
          <w:sz w:val="24"/>
          <w:szCs w:val="24"/>
          <w:lang w:val="en-US" w:eastAsia="zh-CN"/>
        </w:rPr>
        <w:drawing>
          <wp:inline distT="0" distB="0" distL="0" distR="0" wp14:anchorId="1C69F630" wp14:editId="28165C51">
            <wp:extent cx="914400" cy="914400"/>
            <wp:effectExtent l="0" t="0" r="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Four.jpg"/>
                    <pic:cNvPicPr/>
                  </pic:nvPicPr>
                  <pic:blipFill>
                    <a:blip r:embed="rId13">
                      <a:extLst>
                        <a:ext uri="{28A0092B-C50C-407E-A947-70E740481C1C}">
                          <a14:useLocalDpi xmlns:a14="http://schemas.microsoft.com/office/drawing/2010/main"/>
                        </a:ext>
                      </a:extLst>
                    </a:blip>
                    <a:stretch>
                      <a:fillRect/>
                    </a:stretch>
                  </pic:blipFill>
                  <pic:spPr>
                    <a:xfrm>
                      <a:off x="0" y="0"/>
                      <a:ext cx="914400" cy="914400"/>
                    </a:xfrm>
                    <a:prstGeom prst="rect">
                      <a:avLst/>
                    </a:prstGeom>
                  </pic:spPr>
                </pic:pic>
              </a:graphicData>
            </a:graphic>
          </wp:inline>
        </w:drawing>
      </w:r>
      <w:r w:rsidRPr="00AC00C0">
        <w:rPr>
          <w:rFonts w:ascii="Calibri" w:hAnsi="Calibri" w:cs="Arial"/>
          <w:b/>
          <w:bCs/>
          <w:noProof/>
          <w:kern w:val="2"/>
          <w:sz w:val="24"/>
          <w:szCs w:val="24"/>
          <w:lang w:val="en-US" w:eastAsia="zh-CN"/>
        </w:rPr>
        <w:drawing>
          <wp:inline distT="0" distB="0" distL="0" distR="0" wp14:anchorId="7CE050D6" wp14:editId="448A1189">
            <wp:extent cx="914400" cy="914400"/>
            <wp:effectExtent l="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Eleven.jpg"/>
                    <pic:cNvPicPr/>
                  </pic:nvPicPr>
                  <pic:blipFill>
                    <a:blip r:embed="rId14">
                      <a:extLst>
                        <a:ext uri="{28A0092B-C50C-407E-A947-70E740481C1C}">
                          <a14:useLocalDpi xmlns:a14="http://schemas.microsoft.com/office/drawing/2010/main"/>
                        </a:ext>
                      </a:extLst>
                    </a:blip>
                    <a:stretch>
                      <a:fillRect/>
                    </a:stretch>
                  </pic:blipFill>
                  <pic:spPr>
                    <a:xfrm>
                      <a:off x="0" y="0"/>
                      <a:ext cx="914400" cy="914400"/>
                    </a:xfrm>
                    <a:prstGeom prst="rect">
                      <a:avLst/>
                    </a:prstGeom>
                  </pic:spPr>
                </pic:pic>
              </a:graphicData>
            </a:graphic>
          </wp:inline>
        </w:drawing>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在自动模式下，搜索摄像头只能用</w:t>
      </w:r>
      <w:proofErr w:type="spellStart"/>
      <w:r w:rsidRPr="00AC00C0">
        <w:rPr>
          <w:rFonts w:ascii="宋体" w:hAnsi="宋体" w:cs="Times New Roman" w:hint="eastAsia"/>
          <w:kern w:val="2"/>
          <w:sz w:val="30"/>
          <w:szCs w:val="30"/>
          <w:lang w:val="en-US" w:eastAsia="zh-CN"/>
        </w:rPr>
        <w:t>LabVIEW</w:t>
      </w:r>
      <w:proofErr w:type="spellEnd"/>
      <w:r w:rsidRPr="00AC00C0">
        <w:rPr>
          <w:rFonts w:ascii="宋体" w:hAnsi="宋体" w:cs="Times New Roman" w:hint="eastAsia"/>
          <w:kern w:val="2"/>
          <w:sz w:val="30"/>
          <w:szCs w:val="30"/>
          <w:lang w:val="en-US" w:eastAsia="zh-CN"/>
        </w:rPr>
        <w:t>来控制，所有的图片都通过机器人上的</w:t>
      </w:r>
      <w:proofErr w:type="spellStart"/>
      <w:r w:rsidR="00ED7B40" w:rsidRPr="00AC00C0">
        <w:rPr>
          <w:rFonts w:ascii="宋体" w:hAnsi="宋体" w:cs="Times New Roman" w:hint="eastAsia"/>
          <w:kern w:val="2"/>
          <w:sz w:val="30"/>
          <w:szCs w:val="30"/>
          <w:lang w:val="en-US" w:eastAsia="zh-CN"/>
        </w:rPr>
        <w:t>m</w:t>
      </w:r>
      <w:r w:rsidRPr="00AC00C0">
        <w:rPr>
          <w:rFonts w:ascii="宋体" w:hAnsi="宋体" w:cs="Times New Roman" w:hint="eastAsia"/>
          <w:kern w:val="2"/>
          <w:sz w:val="30"/>
          <w:szCs w:val="30"/>
          <w:lang w:val="en-US" w:eastAsia="zh-CN"/>
        </w:rPr>
        <w:t>yRIO</w:t>
      </w:r>
      <w:proofErr w:type="spellEnd"/>
      <w:r w:rsidRPr="00AC00C0">
        <w:rPr>
          <w:rFonts w:ascii="宋体" w:hAnsi="宋体" w:cs="Times New Roman" w:hint="eastAsia"/>
          <w:kern w:val="2"/>
          <w:sz w:val="30"/>
          <w:szCs w:val="30"/>
          <w:lang w:val="en-US" w:eastAsia="zh-CN"/>
        </w:rPr>
        <w:t>进行分析。摄像头不</w:t>
      </w:r>
      <w:r w:rsidR="009B4378" w:rsidRPr="00AC00C0">
        <w:rPr>
          <w:rFonts w:ascii="宋体" w:hAnsi="宋体" w:cs="Times New Roman" w:hint="eastAsia"/>
          <w:kern w:val="2"/>
          <w:sz w:val="30"/>
          <w:szCs w:val="30"/>
          <w:lang w:val="en-US" w:eastAsia="zh-CN"/>
        </w:rPr>
        <w:t>可</w:t>
      </w:r>
      <w:r w:rsidRPr="00AC00C0">
        <w:rPr>
          <w:rFonts w:ascii="宋体" w:hAnsi="宋体" w:cs="Times New Roman" w:hint="eastAsia"/>
          <w:kern w:val="2"/>
          <w:sz w:val="30"/>
          <w:szCs w:val="30"/>
          <w:lang w:val="en-US" w:eastAsia="zh-CN"/>
        </w:rPr>
        <w:t>发送图片至一台“脱离机器人的设备”。</w:t>
      </w:r>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16" w:name="_Toc503031041"/>
      <w:bookmarkStart w:id="17" w:name="_Toc503036852"/>
      <w:r w:rsidRPr="00AC00C0">
        <w:rPr>
          <w:rFonts w:ascii="Cambria" w:hAnsi="Cambria" w:cs="Times New Roman" w:hint="eastAsia"/>
          <w:b/>
          <w:bCs/>
          <w:kern w:val="2"/>
          <w:sz w:val="32"/>
          <w:szCs w:val="32"/>
          <w:lang w:val="en-US" w:eastAsia="zh-CN"/>
        </w:rPr>
        <w:t>2.3.</w:t>
      </w:r>
      <w:r w:rsidRPr="00AC00C0">
        <w:rPr>
          <w:rFonts w:ascii="Cambria" w:hAnsi="Cambria" w:cs="Times New Roman" w:hint="eastAsia"/>
          <w:b/>
          <w:bCs/>
          <w:kern w:val="2"/>
          <w:sz w:val="32"/>
          <w:szCs w:val="32"/>
          <w:lang w:val="en-US" w:eastAsia="zh-CN"/>
        </w:rPr>
        <w:t>移动性能</w:t>
      </w:r>
      <w:bookmarkEnd w:id="16"/>
      <w:bookmarkEnd w:id="17"/>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能够通过自动控制模式移动</w:t>
      </w:r>
    </w:p>
    <w:p w:rsidR="00157626" w:rsidRPr="00AC00C0" w:rsidRDefault="00157626" w:rsidP="00CF2E25">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在规定坚硬平面上的移动能力。</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机器人活动面积需要在2*4米的范围内；并且专用比赛场地的环境空间。</w:t>
      </w:r>
    </w:p>
    <w:p w:rsidR="00157626" w:rsidRPr="00AC00C0" w:rsidRDefault="00157626" w:rsidP="00CF2E25">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机器人移动中占用的空间范围为600mm*600mm*500mm</w:t>
      </w:r>
    </w:p>
    <w:p w:rsidR="00ED73DC" w:rsidRPr="00AC00C0" w:rsidRDefault="00CF2E25" w:rsidP="00CF2E25">
      <w:pPr>
        <w:widowControl w:val="0"/>
        <w:spacing w:after="0" w:line="240" w:lineRule="auto"/>
        <w:ind w:firstLineChars="200" w:firstLine="400"/>
        <w:jc w:val="both"/>
        <w:rPr>
          <w:rFonts w:ascii="宋体" w:hAnsi="宋体" w:cs="Times New Roman"/>
          <w:kern w:val="2"/>
          <w:sz w:val="30"/>
          <w:szCs w:val="30"/>
          <w:lang w:val="en-US" w:eastAsia="zh-CN"/>
        </w:rPr>
      </w:pPr>
      <w:r w:rsidRPr="00AC00C0">
        <w:rPr>
          <w:rFonts w:ascii="Times New Roman" w:hAnsi="Times New Roman" w:cs="Arial"/>
          <w:bCs/>
          <w:noProof/>
          <w:szCs w:val="20"/>
          <w:lang w:val="en-US" w:eastAsia="zh-CN"/>
        </w:rPr>
        <w:drawing>
          <wp:anchor distT="0" distB="0" distL="114300" distR="114300" simplePos="0" relativeHeight="251658240" behindDoc="0" locked="0" layoutInCell="1" allowOverlap="1" wp14:anchorId="7FCF8EE8" wp14:editId="58AA47D3">
            <wp:simplePos x="0" y="0"/>
            <wp:positionH relativeFrom="margin">
              <wp:posOffset>4253230</wp:posOffset>
            </wp:positionH>
            <wp:positionV relativeFrom="margin">
              <wp:posOffset>6807200</wp:posOffset>
            </wp:positionV>
            <wp:extent cx="1755140" cy="1755140"/>
            <wp:effectExtent l="0" t="0" r="0" b="0"/>
            <wp:wrapSquare wrapText="bothSides"/>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In_Billiard_Balls.jpg"/>
                    <pic:cNvPicPr/>
                  </pic:nvPicPr>
                  <pic:blipFill>
                    <a:blip r:embed="rId15" cstate="email">
                      <a:extLst>
                        <a:ext uri="{28A0092B-C50C-407E-A947-70E740481C1C}">
                          <a14:useLocalDpi xmlns:a14="http://schemas.microsoft.com/office/drawing/2010/main"/>
                        </a:ext>
                      </a:extLst>
                    </a:blip>
                    <a:stretch>
                      <a:fillRect/>
                    </a:stretch>
                  </pic:blipFill>
                  <pic:spPr>
                    <a:xfrm>
                      <a:off x="0" y="0"/>
                      <a:ext cx="1755140" cy="1755140"/>
                    </a:xfrm>
                    <a:prstGeom prst="rect">
                      <a:avLst/>
                    </a:prstGeom>
                  </pic:spPr>
                </pic:pic>
              </a:graphicData>
            </a:graphic>
            <wp14:sizeRelH relativeFrom="page">
              <wp14:pctWidth>0</wp14:pctWidth>
            </wp14:sizeRelH>
            <wp14:sizeRelV relativeFrom="page">
              <wp14:pctHeight>0</wp14:pctHeight>
            </wp14:sizeRelV>
          </wp:anchor>
        </w:drawing>
      </w:r>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18" w:name="_Toc503031042"/>
      <w:bookmarkStart w:id="19" w:name="_Toc503036853"/>
      <w:r w:rsidRPr="00AC00C0">
        <w:rPr>
          <w:rFonts w:ascii="Cambria" w:hAnsi="Cambria" w:cs="Times New Roman" w:hint="eastAsia"/>
          <w:b/>
          <w:bCs/>
          <w:kern w:val="2"/>
          <w:sz w:val="32"/>
          <w:szCs w:val="32"/>
          <w:lang w:val="en-US" w:eastAsia="zh-CN"/>
        </w:rPr>
        <w:t xml:space="preserve">2.4. </w:t>
      </w:r>
      <w:r w:rsidRPr="00AC00C0">
        <w:rPr>
          <w:rFonts w:ascii="Cambria" w:hAnsi="Cambria" w:cs="Times New Roman"/>
          <w:b/>
          <w:bCs/>
          <w:kern w:val="2"/>
          <w:sz w:val="32"/>
          <w:szCs w:val="32"/>
          <w:lang w:val="en-US" w:eastAsia="zh-CN"/>
        </w:rPr>
        <w:t>目</w:t>
      </w:r>
      <w:r w:rsidRPr="00AC00C0">
        <w:rPr>
          <w:rFonts w:ascii="Cambria" w:hAnsi="Cambria" w:cs="Times New Roman" w:hint="eastAsia"/>
          <w:b/>
          <w:bCs/>
          <w:kern w:val="2"/>
          <w:sz w:val="32"/>
          <w:szCs w:val="32"/>
          <w:lang w:val="en-US" w:eastAsia="zh-CN"/>
        </w:rPr>
        <w:t>标管理能力</w:t>
      </w:r>
      <w:bookmarkEnd w:id="18"/>
      <w:bookmarkEnd w:id="19"/>
    </w:p>
    <w:tbl>
      <w:tblPr>
        <w:tblStyle w:val="13"/>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tblGrid>
      <w:tr w:rsidR="00AC00C0" w:rsidRPr="00AC00C0" w:rsidTr="00AF670B">
        <w:tc>
          <w:tcPr>
            <w:tcW w:w="4928" w:type="dxa"/>
          </w:tcPr>
          <w:p w:rsidR="00157626" w:rsidRPr="00AC00C0" w:rsidRDefault="00157626" w:rsidP="00157626">
            <w:pPr>
              <w:widowControl w:val="0"/>
              <w:autoSpaceDE w:val="0"/>
              <w:autoSpaceDN w:val="0"/>
              <w:adjustRightInd w:val="0"/>
              <w:spacing w:after="0" w:line="240" w:lineRule="auto"/>
              <w:jc w:val="center"/>
              <w:rPr>
                <w:rFonts w:ascii="Times New Roman" w:hAnsi="Times New Roman" w:cs="Arial"/>
                <w:bCs/>
                <w:szCs w:val="20"/>
                <w:lang w:val="en-US" w:eastAsia="zh-CN"/>
              </w:rPr>
            </w:pPr>
          </w:p>
        </w:tc>
      </w:tr>
    </w:tbl>
    <w:p w:rsidR="00157626" w:rsidRPr="00AC00C0" w:rsidRDefault="00157626" w:rsidP="005F5C8D">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一套美国的桌球，直径2.25英尺，在机器人场地活动任务中扮演“儿童”的角色。</w:t>
      </w:r>
    </w:p>
    <w:p w:rsidR="00157626" w:rsidRPr="00AC00C0" w:rsidRDefault="00157626" w:rsidP="005F5C8D">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lastRenderedPageBreak/>
        <w:t>选手设计/制作并且操作具备</w:t>
      </w:r>
      <w:proofErr w:type="gramStart"/>
      <w:r w:rsidRPr="00AC00C0">
        <w:rPr>
          <w:rFonts w:ascii="宋体" w:hAnsi="宋体" w:cs="Times New Roman" w:hint="eastAsia"/>
          <w:kern w:val="2"/>
          <w:sz w:val="30"/>
          <w:szCs w:val="30"/>
          <w:lang w:val="en-US" w:eastAsia="zh-CN"/>
        </w:rPr>
        <w:t>以下能力</w:t>
      </w:r>
      <w:proofErr w:type="gramEnd"/>
      <w:r w:rsidRPr="00AC00C0">
        <w:rPr>
          <w:rFonts w:ascii="宋体" w:hAnsi="宋体" w:cs="Times New Roman" w:hint="eastAsia"/>
          <w:kern w:val="2"/>
          <w:sz w:val="30"/>
          <w:szCs w:val="30"/>
          <w:lang w:val="en-US" w:eastAsia="zh-CN"/>
        </w:rPr>
        <w:t>的目标管理系统：</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可以</w:t>
      </w:r>
      <w:r w:rsidR="009B4378" w:rsidRPr="00AC00C0">
        <w:rPr>
          <w:rFonts w:ascii="宋体" w:hAnsi="宋体" w:cs="Times New Roman" w:hint="eastAsia"/>
          <w:kern w:val="2"/>
          <w:sz w:val="30"/>
          <w:szCs w:val="30"/>
          <w:lang w:val="en-US" w:eastAsia="zh-CN"/>
        </w:rPr>
        <w:t>程序</w:t>
      </w:r>
      <w:r w:rsidRPr="00AC00C0">
        <w:rPr>
          <w:rFonts w:ascii="宋体" w:hAnsi="宋体" w:cs="Times New Roman" w:hint="eastAsia"/>
          <w:kern w:val="2"/>
          <w:sz w:val="30"/>
          <w:szCs w:val="30"/>
          <w:lang w:val="en-US" w:eastAsia="zh-CN"/>
        </w:rPr>
        <w:t>自动</w:t>
      </w:r>
      <w:r w:rsidR="009B4378" w:rsidRPr="00AC00C0">
        <w:rPr>
          <w:rFonts w:ascii="宋体" w:hAnsi="宋体" w:cs="Times New Roman" w:hint="eastAsia"/>
          <w:kern w:val="2"/>
          <w:sz w:val="30"/>
          <w:szCs w:val="30"/>
          <w:lang w:val="en-US" w:eastAsia="zh-CN"/>
        </w:rPr>
        <w:t>运行工作</w:t>
      </w:r>
      <w:r w:rsidRPr="00AC00C0">
        <w:rPr>
          <w:rFonts w:ascii="宋体" w:hAnsi="宋体" w:cs="Times New Roman" w:hint="eastAsia"/>
          <w:kern w:val="2"/>
          <w:sz w:val="30"/>
          <w:szCs w:val="30"/>
          <w:lang w:val="en-US" w:eastAsia="zh-CN"/>
        </w:rPr>
        <w:t>。</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r>
      <w:r w:rsidR="009B4378" w:rsidRPr="00AC00C0">
        <w:rPr>
          <w:rFonts w:ascii="宋体" w:hAnsi="宋体" w:cs="Times New Roman" w:hint="eastAsia"/>
          <w:kern w:val="2"/>
          <w:sz w:val="30"/>
          <w:szCs w:val="30"/>
          <w:lang w:val="en-US" w:eastAsia="zh-CN"/>
        </w:rPr>
        <w:t>可以</w:t>
      </w:r>
      <w:r w:rsidRPr="00AC00C0">
        <w:rPr>
          <w:rFonts w:ascii="宋体" w:hAnsi="宋体" w:cs="Times New Roman" w:hint="eastAsia"/>
          <w:kern w:val="2"/>
          <w:sz w:val="30"/>
          <w:szCs w:val="30"/>
          <w:lang w:val="en-US" w:eastAsia="zh-CN"/>
        </w:rPr>
        <w:t>遥控直视</w:t>
      </w:r>
      <w:r w:rsidR="009B4378" w:rsidRPr="00AC00C0">
        <w:rPr>
          <w:rFonts w:ascii="宋体" w:hAnsi="宋体" w:cs="Times New Roman" w:hint="eastAsia"/>
          <w:kern w:val="2"/>
          <w:sz w:val="30"/>
          <w:szCs w:val="30"/>
          <w:lang w:val="en-US" w:eastAsia="zh-CN"/>
        </w:rPr>
        <w:t>（第三视角）</w:t>
      </w:r>
      <w:r w:rsidRPr="00AC00C0">
        <w:rPr>
          <w:rFonts w:ascii="宋体" w:hAnsi="宋体" w:cs="Times New Roman" w:hint="eastAsia"/>
          <w:kern w:val="2"/>
          <w:sz w:val="30"/>
          <w:szCs w:val="30"/>
          <w:lang w:val="en-US" w:eastAsia="zh-CN"/>
        </w:rPr>
        <w:t>或</w:t>
      </w:r>
      <w:r w:rsidR="009B4378" w:rsidRPr="00AC00C0">
        <w:rPr>
          <w:rFonts w:ascii="宋体" w:hAnsi="宋体" w:cs="Times New Roman" w:hint="eastAsia"/>
          <w:kern w:val="2"/>
          <w:sz w:val="30"/>
          <w:szCs w:val="30"/>
          <w:lang w:val="en-US" w:eastAsia="zh-CN"/>
        </w:rPr>
        <w:t>非</w:t>
      </w:r>
      <w:r w:rsidRPr="00AC00C0">
        <w:rPr>
          <w:rFonts w:ascii="宋体" w:hAnsi="宋体" w:cs="Times New Roman" w:hint="eastAsia"/>
          <w:kern w:val="2"/>
          <w:sz w:val="30"/>
          <w:szCs w:val="30"/>
          <w:lang w:val="en-US" w:eastAsia="zh-CN"/>
        </w:rPr>
        <w:t>直视</w:t>
      </w:r>
      <w:r w:rsidR="009B4378" w:rsidRPr="00AC00C0">
        <w:rPr>
          <w:rFonts w:ascii="宋体" w:hAnsi="宋体" w:cs="Times New Roman" w:hint="eastAsia"/>
          <w:kern w:val="2"/>
          <w:sz w:val="30"/>
          <w:szCs w:val="30"/>
          <w:lang w:val="en-US" w:eastAsia="zh-CN"/>
        </w:rPr>
        <w:t>（第一视角）</w:t>
      </w:r>
      <w:r w:rsidRPr="00AC00C0">
        <w:rPr>
          <w:rFonts w:ascii="宋体" w:hAnsi="宋体" w:cs="Times New Roman" w:hint="eastAsia"/>
          <w:kern w:val="2"/>
          <w:sz w:val="30"/>
          <w:szCs w:val="30"/>
          <w:lang w:val="en-US" w:eastAsia="zh-CN"/>
        </w:rPr>
        <w:t>机器人目标系统</w:t>
      </w:r>
      <w:r w:rsidR="009B4378" w:rsidRPr="00AC00C0">
        <w:rPr>
          <w:rFonts w:ascii="宋体" w:hAnsi="宋体" w:cs="Times New Roman" w:hint="eastAsia"/>
          <w:kern w:val="2"/>
          <w:sz w:val="30"/>
          <w:szCs w:val="30"/>
          <w:lang w:val="en-US" w:eastAsia="zh-CN"/>
        </w:rPr>
        <w:t>运行工</w:t>
      </w:r>
      <w:r w:rsidRPr="00AC00C0">
        <w:rPr>
          <w:rFonts w:ascii="宋体" w:hAnsi="宋体" w:cs="Times New Roman" w:hint="eastAsia"/>
          <w:kern w:val="2"/>
          <w:sz w:val="30"/>
          <w:szCs w:val="30"/>
          <w:lang w:val="en-US" w:eastAsia="zh-CN"/>
        </w:rPr>
        <w:t>作。</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机器人目标管理系统和机器人配合，一次最多操作一名儿童。</w:t>
      </w:r>
    </w:p>
    <w:p w:rsidR="009B4378" w:rsidRPr="00AC00C0" w:rsidRDefault="009B4378"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CF2E25" w:rsidRPr="00AC00C0" w:rsidRDefault="00CF2E25" w:rsidP="00157626">
      <w:pPr>
        <w:widowControl w:val="0"/>
        <w:spacing w:after="0" w:line="240" w:lineRule="auto"/>
        <w:ind w:firstLineChars="200" w:firstLine="600"/>
        <w:jc w:val="both"/>
        <w:rPr>
          <w:rFonts w:ascii="宋体" w:hAnsi="宋体" w:cs="Times New Roman"/>
          <w:kern w:val="2"/>
          <w:sz w:val="30"/>
          <w:szCs w:val="30"/>
          <w:lang w:val="en-US" w:eastAsia="zh-CN"/>
        </w:rPr>
      </w:pPr>
    </w:p>
    <w:p w:rsidR="00157626" w:rsidRPr="00AC00C0" w:rsidRDefault="00157626" w:rsidP="00CF2E25">
      <w:pPr>
        <w:keepNext/>
        <w:keepLines/>
        <w:widowControl w:val="0"/>
        <w:spacing w:before="340" w:after="330" w:line="420" w:lineRule="auto"/>
        <w:jc w:val="both"/>
        <w:outlineLvl w:val="0"/>
        <w:rPr>
          <w:rFonts w:ascii="Calibri" w:hAnsi="Calibri" w:cs="Times New Roman"/>
          <w:b/>
          <w:bCs/>
          <w:kern w:val="44"/>
          <w:sz w:val="44"/>
          <w:szCs w:val="44"/>
          <w:lang w:val="en-US" w:eastAsia="zh-CN"/>
        </w:rPr>
      </w:pPr>
      <w:bookmarkStart w:id="20" w:name="_Toc503031043"/>
      <w:bookmarkStart w:id="21" w:name="_Toc503036854"/>
      <w:r w:rsidRPr="00AC00C0">
        <w:rPr>
          <w:rFonts w:ascii="Calibri" w:hAnsi="Calibri" w:cs="Times New Roman"/>
          <w:b/>
          <w:bCs/>
          <w:kern w:val="44"/>
          <w:sz w:val="44"/>
          <w:szCs w:val="44"/>
          <w:lang w:val="en-US" w:eastAsia="zh-CN"/>
        </w:rPr>
        <w:lastRenderedPageBreak/>
        <w:t>3.</w:t>
      </w:r>
      <w:r w:rsidRPr="00AC00C0">
        <w:rPr>
          <w:rFonts w:ascii="Calibri" w:hAnsi="Calibri" w:cs="Times New Roman" w:hint="eastAsia"/>
          <w:b/>
          <w:bCs/>
          <w:kern w:val="44"/>
          <w:sz w:val="44"/>
          <w:szCs w:val="44"/>
          <w:lang w:val="en-US" w:eastAsia="zh-CN"/>
        </w:rPr>
        <w:t>选拔赛的题目</w:t>
      </w:r>
      <w:bookmarkEnd w:id="20"/>
      <w:bookmarkEnd w:id="21"/>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22" w:name="_Toc503031044"/>
      <w:bookmarkStart w:id="23" w:name="_Toc503036855"/>
      <w:r w:rsidRPr="00AC00C0">
        <w:rPr>
          <w:rFonts w:ascii="Cambria" w:hAnsi="Cambria" w:cs="Times New Roman"/>
          <w:b/>
          <w:bCs/>
          <w:kern w:val="2"/>
          <w:sz w:val="32"/>
          <w:szCs w:val="32"/>
          <w:lang w:val="en-US" w:eastAsia="zh-CN"/>
        </w:rPr>
        <w:t xml:space="preserve">3.1 </w:t>
      </w:r>
      <w:r w:rsidRPr="00AC00C0">
        <w:rPr>
          <w:rFonts w:ascii="Cambria" w:hAnsi="Cambria" w:cs="Times New Roman" w:hint="eastAsia"/>
          <w:b/>
          <w:bCs/>
          <w:kern w:val="2"/>
          <w:sz w:val="32"/>
          <w:szCs w:val="32"/>
          <w:lang w:val="en-US" w:eastAsia="zh-CN"/>
        </w:rPr>
        <w:t>试题</w:t>
      </w:r>
      <w:bookmarkEnd w:id="22"/>
      <w:bookmarkEnd w:id="23"/>
    </w:p>
    <w:p w:rsidR="00157626" w:rsidRPr="00AC00C0" w:rsidRDefault="00157626" w:rsidP="00157626">
      <w:pPr>
        <w:widowControl w:val="0"/>
        <w:adjustRightInd w:val="0"/>
        <w:snapToGrid w:val="0"/>
        <w:spacing w:after="0" w:line="240" w:lineRule="auto"/>
        <w:ind w:firstLineChars="200" w:firstLine="600"/>
        <w:jc w:val="both"/>
        <w:rPr>
          <w:rFonts w:ascii="宋体" w:hAnsi="Calibri" w:cs="Times New Roman"/>
          <w:kern w:val="2"/>
          <w:sz w:val="30"/>
          <w:szCs w:val="30"/>
          <w:lang w:val="en-US" w:eastAsia="zh-CN"/>
        </w:rPr>
      </w:pPr>
      <w:r w:rsidRPr="00AC00C0">
        <w:rPr>
          <w:rFonts w:ascii="宋体" w:hAnsi="宋体" w:cs="Times New Roman" w:hint="eastAsia"/>
          <w:kern w:val="2"/>
          <w:sz w:val="30"/>
          <w:szCs w:val="30"/>
          <w:lang w:val="en-US" w:eastAsia="zh-CN"/>
        </w:rPr>
        <w:t>选拔赛的竞赛项目本着如下原则确定：以第44届世界技能大赛比赛项目为基础，以检验参赛选手的综合能力为重点。</w:t>
      </w:r>
    </w:p>
    <w:p w:rsidR="00157626" w:rsidRPr="00AC00C0" w:rsidRDefault="00157626" w:rsidP="00157626">
      <w:pPr>
        <w:widowControl w:val="0"/>
        <w:adjustRightInd w:val="0"/>
        <w:snapToGrid w:val="0"/>
        <w:spacing w:after="0" w:line="240" w:lineRule="exact"/>
        <w:jc w:val="both"/>
        <w:rPr>
          <w:rFonts w:ascii="宋体" w:hAnsi="Calibri" w:cs="Times New Roman"/>
          <w:kern w:val="2"/>
          <w:sz w:val="30"/>
          <w:szCs w:val="30"/>
          <w:lang w:val="en-US" w:eastAsia="zh-CN"/>
        </w:rPr>
      </w:pPr>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24" w:name="_Toc503031045"/>
      <w:bookmarkStart w:id="25" w:name="_Toc503036856"/>
      <w:r w:rsidRPr="00AC00C0">
        <w:rPr>
          <w:rFonts w:ascii="Cambria" w:hAnsi="Cambria" w:cs="Times New Roman"/>
          <w:b/>
          <w:bCs/>
          <w:kern w:val="2"/>
          <w:sz w:val="32"/>
          <w:szCs w:val="32"/>
          <w:lang w:val="en-US" w:eastAsia="zh-CN"/>
        </w:rPr>
        <w:t xml:space="preserve">3.2 </w:t>
      </w:r>
      <w:r w:rsidRPr="00AC00C0">
        <w:rPr>
          <w:rFonts w:ascii="Cambria" w:hAnsi="Cambria" w:cs="Times New Roman" w:hint="eastAsia"/>
          <w:b/>
          <w:bCs/>
          <w:kern w:val="2"/>
          <w:sz w:val="32"/>
          <w:szCs w:val="32"/>
          <w:lang w:val="en-US" w:eastAsia="zh-CN"/>
        </w:rPr>
        <w:t>命题要素或内容</w:t>
      </w:r>
      <w:bookmarkEnd w:id="24"/>
      <w:bookmarkEnd w:id="25"/>
    </w:p>
    <w:p w:rsidR="00157626" w:rsidRPr="00AC00C0" w:rsidRDefault="00157626" w:rsidP="00157626">
      <w:pPr>
        <w:widowControl w:val="0"/>
        <w:adjustRightInd w:val="0"/>
        <w:snapToGrid w:val="0"/>
        <w:spacing w:after="0" w:line="240" w:lineRule="auto"/>
        <w:ind w:firstLineChars="200" w:firstLine="600"/>
        <w:jc w:val="both"/>
        <w:rPr>
          <w:rFonts w:ascii="宋体" w:hAnsi="Calibri" w:cs="Times New Roman"/>
          <w:kern w:val="2"/>
          <w:sz w:val="30"/>
          <w:szCs w:val="30"/>
          <w:lang w:val="en-US" w:eastAsia="zh-CN"/>
        </w:rPr>
      </w:pPr>
      <w:r w:rsidRPr="00AC00C0">
        <w:rPr>
          <w:rFonts w:ascii="宋体" w:hAnsi="宋体" w:cs="Times New Roman" w:hint="eastAsia"/>
          <w:kern w:val="2"/>
          <w:sz w:val="30"/>
          <w:szCs w:val="30"/>
          <w:lang w:val="en-US" w:eastAsia="zh-CN"/>
        </w:rPr>
        <w:t>竞赛分为</w:t>
      </w:r>
      <w:r w:rsidR="00793A9D" w:rsidRPr="00AC00C0">
        <w:rPr>
          <w:rFonts w:ascii="宋体" w:hAnsi="宋体" w:cs="Times New Roman"/>
          <w:kern w:val="2"/>
          <w:sz w:val="30"/>
          <w:szCs w:val="30"/>
          <w:lang w:val="en-US" w:eastAsia="zh-CN"/>
        </w:rPr>
        <w:t>3</w:t>
      </w:r>
      <w:r w:rsidR="00793A9D" w:rsidRPr="00AC00C0">
        <w:rPr>
          <w:rFonts w:ascii="宋体" w:hAnsi="宋体" w:cs="Times New Roman" w:hint="eastAsia"/>
          <w:kern w:val="2"/>
          <w:sz w:val="30"/>
          <w:szCs w:val="30"/>
          <w:lang w:val="en-US" w:eastAsia="zh-CN"/>
        </w:rPr>
        <w:t>个</w:t>
      </w:r>
      <w:r w:rsidRPr="00AC00C0">
        <w:rPr>
          <w:rFonts w:ascii="宋体" w:hAnsi="宋体" w:cs="Times New Roman" w:hint="eastAsia"/>
          <w:kern w:val="2"/>
          <w:sz w:val="30"/>
          <w:szCs w:val="30"/>
          <w:lang w:val="en-US" w:eastAsia="zh-CN"/>
        </w:rPr>
        <w:t>模块。</w:t>
      </w:r>
      <w:r w:rsidR="00CD165E" w:rsidRPr="00AC00C0">
        <w:rPr>
          <w:rFonts w:ascii="宋体" w:hAnsi="宋体" w:cs="Times New Roman" w:hint="eastAsia"/>
          <w:kern w:val="2"/>
          <w:sz w:val="30"/>
          <w:szCs w:val="30"/>
          <w:lang w:val="en-US" w:eastAsia="zh-CN"/>
        </w:rPr>
        <w:t>第一模块</w:t>
      </w:r>
      <w:r w:rsidR="00793A9D" w:rsidRPr="00AC00C0">
        <w:rPr>
          <w:rFonts w:ascii="宋体" w:hAnsi="宋体" w:cs="Times New Roman" w:hint="eastAsia"/>
          <w:kern w:val="2"/>
          <w:sz w:val="30"/>
          <w:szCs w:val="30"/>
          <w:lang w:val="en-US" w:eastAsia="zh-CN"/>
        </w:rPr>
        <w:t>是</w:t>
      </w:r>
      <w:r w:rsidR="00ED73DC" w:rsidRPr="00AC00C0">
        <w:rPr>
          <w:rFonts w:ascii="宋体" w:hAnsi="宋体" w:cs="Times New Roman" w:hint="eastAsia"/>
          <w:kern w:val="2"/>
          <w:sz w:val="30"/>
          <w:szCs w:val="30"/>
          <w:lang w:val="en-US" w:eastAsia="zh-CN"/>
        </w:rPr>
        <w:t>工作组织与管理</w:t>
      </w:r>
      <w:r w:rsidRPr="00AC00C0">
        <w:rPr>
          <w:rFonts w:ascii="宋体" w:hAnsi="宋体" w:cs="Times New Roman" w:hint="eastAsia"/>
          <w:kern w:val="2"/>
          <w:sz w:val="30"/>
          <w:szCs w:val="30"/>
          <w:lang w:val="en-US" w:eastAsia="zh-CN"/>
        </w:rPr>
        <w:t>；第</w:t>
      </w:r>
      <w:r w:rsidR="00793A9D" w:rsidRPr="00AC00C0">
        <w:rPr>
          <w:rFonts w:ascii="宋体" w:hAnsi="宋体" w:cs="Times New Roman" w:hint="eastAsia"/>
          <w:kern w:val="2"/>
          <w:sz w:val="30"/>
          <w:szCs w:val="30"/>
          <w:lang w:val="en-US" w:eastAsia="zh-CN"/>
        </w:rPr>
        <w:t>二</w:t>
      </w:r>
      <w:r w:rsidRPr="00AC00C0">
        <w:rPr>
          <w:rFonts w:ascii="宋体" w:hAnsi="宋体" w:cs="Times New Roman" w:hint="eastAsia"/>
          <w:kern w:val="2"/>
          <w:sz w:val="30"/>
          <w:szCs w:val="30"/>
          <w:lang w:val="en-US" w:eastAsia="zh-CN"/>
        </w:rPr>
        <w:t>模块</w:t>
      </w:r>
      <w:r w:rsidR="00793A9D" w:rsidRPr="00AC00C0">
        <w:rPr>
          <w:rFonts w:ascii="宋体" w:hAnsi="宋体" w:cs="Times New Roman" w:hint="eastAsia"/>
          <w:kern w:val="2"/>
          <w:sz w:val="30"/>
          <w:szCs w:val="30"/>
          <w:lang w:val="en-US" w:eastAsia="zh-CN"/>
        </w:rPr>
        <w:t>是</w:t>
      </w:r>
      <w:r w:rsidRPr="00AC00C0">
        <w:rPr>
          <w:rFonts w:ascii="宋体" w:hAnsi="宋体" w:cs="Times New Roman" w:hint="eastAsia"/>
          <w:kern w:val="2"/>
          <w:sz w:val="30"/>
          <w:szCs w:val="30"/>
          <w:lang w:val="en-US" w:eastAsia="zh-CN"/>
        </w:rPr>
        <w:t>基础功能测试；第</w:t>
      </w:r>
      <w:r w:rsidR="00793A9D" w:rsidRPr="00AC00C0">
        <w:rPr>
          <w:rFonts w:ascii="宋体" w:hAnsi="宋体" w:cs="Times New Roman" w:hint="eastAsia"/>
          <w:kern w:val="2"/>
          <w:sz w:val="30"/>
          <w:szCs w:val="30"/>
          <w:lang w:val="en-US" w:eastAsia="zh-CN"/>
        </w:rPr>
        <w:t>三</w:t>
      </w:r>
      <w:r w:rsidRPr="00AC00C0">
        <w:rPr>
          <w:rFonts w:ascii="宋体" w:hAnsi="宋体" w:cs="Times New Roman" w:hint="eastAsia"/>
          <w:kern w:val="2"/>
          <w:sz w:val="30"/>
          <w:szCs w:val="30"/>
          <w:lang w:val="en-US" w:eastAsia="zh-CN"/>
        </w:rPr>
        <w:t>模块</w:t>
      </w:r>
      <w:r w:rsidR="00793A9D" w:rsidRPr="00AC00C0">
        <w:rPr>
          <w:rFonts w:ascii="宋体" w:hAnsi="宋体" w:cs="Times New Roman" w:hint="eastAsia"/>
          <w:kern w:val="2"/>
          <w:sz w:val="30"/>
          <w:szCs w:val="30"/>
          <w:lang w:val="en-US" w:eastAsia="zh-CN"/>
        </w:rPr>
        <w:t>是</w:t>
      </w:r>
      <w:r w:rsidRPr="00AC00C0">
        <w:rPr>
          <w:rFonts w:ascii="宋体" w:hAnsi="宋体" w:cs="Times New Roman" w:hint="eastAsia"/>
          <w:kern w:val="2"/>
          <w:sz w:val="30"/>
          <w:szCs w:val="30"/>
          <w:lang w:val="en-US" w:eastAsia="zh-CN"/>
        </w:rPr>
        <w:t>综合功能测试。</w:t>
      </w:r>
      <w:r w:rsidR="00571ECA" w:rsidRPr="00AC00C0">
        <w:rPr>
          <w:rFonts w:ascii="宋体" w:hAnsi="宋体" w:cs="Times New Roman" w:hint="eastAsia"/>
          <w:kern w:val="2"/>
          <w:sz w:val="30"/>
          <w:szCs w:val="30"/>
          <w:lang w:val="en-US" w:eastAsia="zh-CN"/>
        </w:rPr>
        <w:t>第</w:t>
      </w:r>
      <w:r w:rsidR="00793A9D" w:rsidRPr="00AC00C0">
        <w:rPr>
          <w:rFonts w:ascii="宋体" w:hAnsi="宋体" w:cs="Times New Roman" w:hint="eastAsia"/>
          <w:kern w:val="2"/>
          <w:sz w:val="30"/>
          <w:szCs w:val="30"/>
          <w:lang w:val="en-US" w:eastAsia="zh-CN"/>
        </w:rPr>
        <w:t>二</w:t>
      </w:r>
      <w:r w:rsidR="00571ECA" w:rsidRPr="00AC00C0">
        <w:rPr>
          <w:rFonts w:ascii="宋体" w:hAnsi="宋体" w:cs="Times New Roman" w:hint="eastAsia"/>
          <w:kern w:val="2"/>
          <w:sz w:val="30"/>
          <w:szCs w:val="30"/>
          <w:lang w:val="en-US" w:eastAsia="zh-CN"/>
        </w:rPr>
        <w:t>模块第一天完成，第</w:t>
      </w:r>
      <w:r w:rsidR="00793A9D" w:rsidRPr="00AC00C0">
        <w:rPr>
          <w:rFonts w:ascii="宋体" w:hAnsi="宋体" w:cs="Times New Roman" w:hint="eastAsia"/>
          <w:kern w:val="2"/>
          <w:sz w:val="30"/>
          <w:szCs w:val="30"/>
          <w:lang w:val="en-US" w:eastAsia="zh-CN"/>
        </w:rPr>
        <w:t>三</w:t>
      </w:r>
      <w:r w:rsidR="00571ECA" w:rsidRPr="00AC00C0">
        <w:rPr>
          <w:rFonts w:ascii="宋体" w:hAnsi="宋体" w:cs="Times New Roman" w:hint="eastAsia"/>
          <w:kern w:val="2"/>
          <w:sz w:val="30"/>
          <w:szCs w:val="30"/>
          <w:lang w:val="en-US" w:eastAsia="zh-CN"/>
        </w:rPr>
        <w:t>模块第二天完成，</w:t>
      </w:r>
      <w:r w:rsidR="00793A9D" w:rsidRPr="00AC00C0">
        <w:rPr>
          <w:rFonts w:ascii="宋体" w:hAnsi="宋体" w:cs="Times New Roman" w:hint="eastAsia"/>
          <w:kern w:val="2"/>
          <w:sz w:val="30"/>
          <w:szCs w:val="30"/>
          <w:lang w:val="en-US" w:eastAsia="zh-CN"/>
        </w:rPr>
        <w:t>第一模</w:t>
      </w:r>
      <w:r w:rsidR="00571ECA" w:rsidRPr="00AC00C0">
        <w:rPr>
          <w:rFonts w:ascii="宋体" w:hAnsi="宋体" w:cs="Times New Roman" w:hint="eastAsia"/>
          <w:kern w:val="2"/>
          <w:sz w:val="30"/>
          <w:szCs w:val="30"/>
          <w:lang w:val="en-US" w:eastAsia="zh-CN"/>
        </w:rPr>
        <w:t>块</w:t>
      </w:r>
      <w:r w:rsidR="00692F34" w:rsidRPr="00AC00C0">
        <w:rPr>
          <w:rFonts w:ascii="宋体" w:hAnsi="宋体" w:cs="Times New Roman" w:hint="eastAsia"/>
          <w:kern w:val="2"/>
          <w:sz w:val="30"/>
          <w:szCs w:val="30"/>
          <w:lang w:val="en-US" w:eastAsia="zh-CN"/>
        </w:rPr>
        <w:t>每天有成绩；</w:t>
      </w:r>
      <w:r w:rsidR="00CD165E" w:rsidRPr="00AC00C0">
        <w:rPr>
          <w:rFonts w:ascii="宋体" w:hAnsi="宋体" w:cs="Times New Roman" w:hint="eastAsia"/>
          <w:kern w:val="2"/>
          <w:sz w:val="30"/>
          <w:szCs w:val="30"/>
          <w:lang w:val="en-US" w:eastAsia="zh-CN"/>
        </w:rPr>
        <w:t>第二、三模块由裁判打分，第</w:t>
      </w:r>
      <w:r w:rsidR="00793A9D" w:rsidRPr="00AC00C0">
        <w:rPr>
          <w:rFonts w:ascii="宋体" w:hAnsi="宋体" w:cs="Times New Roman" w:hint="eastAsia"/>
          <w:kern w:val="2"/>
          <w:sz w:val="30"/>
          <w:szCs w:val="30"/>
          <w:lang w:val="en-US" w:eastAsia="zh-CN"/>
        </w:rPr>
        <w:t>二</w:t>
      </w:r>
      <w:r w:rsidR="00CD165E" w:rsidRPr="00AC00C0">
        <w:rPr>
          <w:rFonts w:ascii="宋体" w:hAnsi="宋体" w:cs="Times New Roman" w:hint="eastAsia"/>
          <w:kern w:val="2"/>
          <w:sz w:val="30"/>
          <w:szCs w:val="30"/>
          <w:lang w:val="en-US" w:eastAsia="zh-CN"/>
        </w:rPr>
        <w:t>、</w:t>
      </w:r>
      <w:r w:rsidR="00793A9D" w:rsidRPr="00AC00C0">
        <w:rPr>
          <w:rFonts w:ascii="宋体" w:hAnsi="宋体" w:cs="Times New Roman" w:hint="eastAsia"/>
          <w:kern w:val="2"/>
          <w:sz w:val="30"/>
          <w:szCs w:val="30"/>
          <w:lang w:val="en-US" w:eastAsia="zh-CN"/>
        </w:rPr>
        <w:t>三</w:t>
      </w:r>
      <w:r w:rsidR="00CD165E" w:rsidRPr="00AC00C0">
        <w:rPr>
          <w:rFonts w:ascii="宋体" w:hAnsi="宋体" w:cs="Times New Roman" w:hint="eastAsia"/>
          <w:kern w:val="2"/>
          <w:sz w:val="30"/>
          <w:szCs w:val="30"/>
          <w:lang w:val="en-US" w:eastAsia="zh-CN"/>
        </w:rPr>
        <w:t>模块</w:t>
      </w:r>
      <w:r w:rsidRPr="00AC00C0">
        <w:rPr>
          <w:rFonts w:ascii="宋体" w:hAnsi="宋体" w:cs="Times New Roman" w:hint="eastAsia"/>
          <w:kern w:val="2"/>
          <w:sz w:val="30"/>
          <w:szCs w:val="30"/>
          <w:lang w:val="en-US" w:eastAsia="zh-CN"/>
        </w:rPr>
        <w:t>试题当场提供，</w:t>
      </w:r>
      <w:proofErr w:type="gramStart"/>
      <w:r w:rsidRPr="00AC00C0">
        <w:rPr>
          <w:rFonts w:ascii="宋体" w:hAnsi="宋体" w:cs="Times New Roman" w:hint="eastAsia"/>
          <w:kern w:val="2"/>
          <w:sz w:val="30"/>
          <w:szCs w:val="30"/>
          <w:lang w:val="en-US" w:eastAsia="zh-CN"/>
        </w:rPr>
        <w:t>样题参考</w:t>
      </w:r>
      <w:proofErr w:type="gramEnd"/>
      <w:r w:rsidRPr="00AC00C0">
        <w:rPr>
          <w:rFonts w:ascii="宋体" w:hAnsi="宋体" w:cs="Times New Roman" w:hint="eastAsia"/>
          <w:kern w:val="2"/>
          <w:sz w:val="30"/>
          <w:szCs w:val="30"/>
          <w:lang w:val="en-US" w:eastAsia="zh-CN"/>
        </w:rPr>
        <w:t>，有</w:t>
      </w:r>
      <w:r w:rsidRPr="00AC00C0">
        <w:rPr>
          <w:rFonts w:ascii="宋体" w:hAnsi="宋体" w:cs="Times New Roman"/>
          <w:kern w:val="2"/>
          <w:sz w:val="30"/>
          <w:szCs w:val="30"/>
          <w:lang w:val="en-US" w:eastAsia="zh-CN"/>
        </w:rPr>
        <w:t>30%</w:t>
      </w:r>
      <w:r w:rsidRPr="00AC00C0">
        <w:rPr>
          <w:rFonts w:ascii="宋体" w:hAnsi="宋体" w:cs="Times New Roman" w:hint="eastAsia"/>
          <w:kern w:val="2"/>
          <w:sz w:val="30"/>
          <w:szCs w:val="30"/>
          <w:lang w:val="en-US" w:eastAsia="zh-CN"/>
        </w:rPr>
        <w:t>变化。</w:t>
      </w:r>
    </w:p>
    <w:p w:rsidR="00157626" w:rsidRPr="00AC00C0" w:rsidRDefault="00157626" w:rsidP="00157626">
      <w:pPr>
        <w:widowControl w:val="0"/>
        <w:adjustRightInd w:val="0"/>
        <w:snapToGrid w:val="0"/>
        <w:spacing w:after="0" w:line="240" w:lineRule="exact"/>
        <w:jc w:val="both"/>
        <w:rPr>
          <w:rFonts w:ascii="宋体" w:hAnsi="Calibri" w:cs="Times New Roman"/>
          <w:kern w:val="2"/>
          <w:sz w:val="30"/>
          <w:szCs w:val="30"/>
          <w:lang w:val="en-US" w:eastAsia="zh-CN"/>
        </w:rPr>
      </w:pPr>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28"/>
          <w:szCs w:val="28"/>
          <w:lang w:val="en-US" w:eastAsia="zh-CN"/>
        </w:rPr>
      </w:pPr>
      <w:bookmarkStart w:id="26" w:name="_Toc503031046"/>
      <w:bookmarkStart w:id="27" w:name="_Toc503036857"/>
      <w:r w:rsidRPr="00AC00C0">
        <w:rPr>
          <w:rFonts w:ascii="Cambria" w:hAnsi="Cambria" w:cs="Times New Roman"/>
          <w:b/>
          <w:bCs/>
          <w:kern w:val="2"/>
          <w:sz w:val="32"/>
          <w:szCs w:val="32"/>
          <w:lang w:val="en-US" w:eastAsia="zh-CN"/>
        </w:rPr>
        <w:t>3.3</w:t>
      </w:r>
      <w:r w:rsidRPr="00AC00C0">
        <w:rPr>
          <w:rFonts w:ascii="Cambria" w:hAnsi="Cambria" w:cs="Times New Roman" w:hint="eastAsia"/>
          <w:b/>
          <w:bCs/>
          <w:kern w:val="2"/>
          <w:sz w:val="32"/>
          <w:szCs w:val="32"/>
          <w:lang w:val="en-US" w:eastAsia="zh-CN"/>
        </w:rPr>
        <w:t>题目中的配分比例</w:t>
      </w:r>
      <w:bookmarkEnd w:id="26"/>
      <w:bookmarkEnd w:id="27"/>
      <w:r w:rsidRPr="00AC00C0">
        <w:rPr>
          <w:rFonts w:ascii="Cambria" w:hAnsi="Cambria" w:cs="Times New Roman"/>
          <w:b/>
          <w:bCs/>
          <w:kern w:val="2"/>
          <w:sz w:val="32"/>
          <w:szCs w:val="32"/>
          <w:lang w:val="en-US" w:eastAsia="zh-CN"/>
        </w:rPr>
        <w:t xml:space="preserve">  </w:t>
      </w:r>
      <w:r w:rsidRPr="00AC00C0">
        <w:rPr>
          <w:rFonts w:ascii="Cambria" w:hAnsi="Cambria" w:cs="Times New Roman"/>
          <w:b/>
          <w:bCs/>
          <w:kern w:val="2"/>
          <w:sz w:val="28"/>
          <w:szCs w:val="28"/>
          <w:lang w:val="en-US" w:eastAsia="zh-CN"/>
        </w:rPr>
        <w:t xml:space="preserve"> </w:t>
      </w:r>
    </w:p>
    <w:p w:rsidR="00157626" w:rsidRPr="00AC00C0" w:rsidRDefault="00157626" w:rsidP="00157626">
      <w:pPr>
        <w:widowControl w:val="0"/>
        <w:adjustRightInd w:val="0"/>
        <w:snapToGrid w:val="0"/>
        <w:spacing w:after="0" w:line="240" w:lineRule="auto"/>
        <w:jc w:val="center"/>
        <w:rPr>
          <w:rFonts w:ascii="Calibri" w:hAnsi="Calibri" w:cs="Times New Roman"/>
          <w:kern w:val="2"/>
          <w:sz w:val="21"/>
          <w:szCs w:val="21"/>
          <w:lang w:val="en-US" w:eastAsia="zh-CN"/>
        </w:rPr>
      </w:pPr>
    </w:p>
    <w:tbl>
      <w:tblPr>
        <w:tblW w:w="9859" w:type="dxa"/>
        <w:tblLook w:val="00A0" w:firstRow="1" w:lastRow="0" w:firstColumn="1" w:lastColumn="0" w:noHBand="0" w:noVBand="0"/>
      </w:tblPr>
      <w:tblGrid>
        <w:gridCol w:w="704"/>
        <w:gridCol w:w="2049"/>
        <w:gridCol w:w="5972"/>
        <w:gridCol w:w="1134"/>
      </w:tblGrid>
      <w:tr w:rsidR="00AC00C0" w:rsidRPr="00AC00C0" w:rsidTr="00157626">
        <w:trPr>
          <w:trHeight w:val="270"/>
        </w:trPr>
        <w:tc>
          <w:tcPr>
            <w:tcW w:w="704" w:type="dxa"/>
            <w:tcBorders>
              <w:top w:val="single" w:sz="4" w:space="0" w:color="auto"/>
              <w:left w:val="single" w:sz="4" w:space="0" w:color="auto"/>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序号</w:t>
            </w:r>
          </w:p>
        </w:tc>
        <w:tc>
          <w:tcPr>
            <w:tcW w:w="2049" w:type="dxa"/>
            <w:tcBorders>
              <w:top w:val="single" w:sz="4" w:space="0" w:color="auto"/>
              <w:left w:val="nil"/>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项目</w:t>
            </w:r>
          </w:p>
        </w:tc>
        <w:tc>
          <w:tcPr>
            <w:tcW w:w="5972" w:type="dxa"/>
            <w:tcBorders>
              <w:top w:val="single" w:sz="4" w:space="0" w:color="auto"/>
              <w:left w:val="nil"/>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要求</w:t>
            </w:r>
          </w:p>
        </w:tc>
        <w:tc>
          <w:tcPr>
            <w:tcW w:w="1134" w:type="dxa"/>
            <w:tcBorders>
              <w:top w:val="single" w:sz="4" w:space="0" w:color="auto"/>
              <w:left w:val="nil"/>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分数</w:t>
            </w:r>
          </w:p>
        </w:tc>
      </w:tr>
      <w:tr w:rsidR="00AC00C0" w:rsidRPr="00AC00C0" w:rsidTr="00174752">
        <w:trPr>
          <w:trHeight w:val="1890"/>
        </w:trPr>
        <w:tc>
          <w:tcPr>
            <w:tcW w:w="704" w:type="dxa"/>
            <w:vMerge w:val="restart"/>
            <w:tcBorders>
              <w:top w:val="nil"/>
              <w:left w:val="single" w:sz="4" w:space="0" w:color="auto"/>
              <w:bottom w:val="single" w:sz="4" w:space="0" w:color="auto"/>
              <w:right w:val="single" w:sz="4" w:space="0" w:color="auto"/>
            </w:tcBorders>
            <w:noWrap/>
            <w:vAlign w:val="center"/>
          </w:tcPr>
          <w:p w:rsidR="00ED73DC" w:rsidRPr="00AC00C0" w:rsidRDefault="00ED73DC" w:rsidP="00157626">
            <w:pPr>
              <w:spacing w:after="0" w:line="240" w:lineRule="auto"/>
              <w:jc w:val="center"/>
              <w:rPr>
                <w:rFonts w:ascii="宋体" w:hAnsi="宋体" w:cs="宋体"/>
                <w:sz w:val="21"/>
                <w:szCs w:val="21"/>
                <w:lang w:val="en-US" w:eastAsia="zh-CN"/>
              </w:rPr>
            </w:pPr>
            <w:r w:rsidRPr="00AC00C0">
              <w:rPr>
                <w:rFonts w:ascii="宋体" w:hAnsi="宋体" w:cs="宋体"/>
                <w:sz w:val="21"/>
                <w:szCs w:val="21"/>
                <w:lang w:val="en-US" w:eastAsia="zh-CN"/>
              </w:rPr>
              <w:t>1</w:t>
            </w:r>
          </w:p>
        </w:tc>
        <w:tc>
          <w:tcPr>
            <w:tcW w:w="2049" w:type="dxa"/>
            <w:vMerge w:val="restart"/>
            <w:tcBorders>
              <w:top w:val="nil"/>
              <w:left w:val="single" w:sz="4" w:space="0" w:color="auto"/>
              <w:right w:val="single" w:sz="4" w:space="0" w:color="auto"/>
            </w:tcBorders>
            <w:vAlign w:val="center"/>
          </w:tcPr>
          <w:p w:rsidR="00ED73DC" w:rsidRPr="00AC00C0" w:rsidRDefault="00ED73DC"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工作组织与管理</w:t>
            </w:r>
            <w:r w:rsidRPr="00AC00C0">
              <w:rPr>
                <w:rFonts w:ascii="宋体" w:hAnsi="宋体" w:cs="宋体"/>
                <w:sz w:val="21"/>
                <w:szCs w:val="21"/>
                <w:lang w:val="en-US" w:eastAsia="zh-CN"/>
              </w:rPr>
              <w:t xml:space="preserve">  </w:t>
            </w:r>
            <w:r w:rsidRPr="00AC00C0">
              <w:rPr>
                <w:rFonts w:ascii="宋体" w:hAnsi="宋体" w:cs="宋体" w:hint="eastAsia"/>
                <w:sz w:val="21"/>
                <w:szCs w:val="21"/>
                <w:lang w:val="en-US" w:eastAsia="zh-CN"/>
              </w:rPr>
              <w:t>（10分）</w:t>
            </w:r>
          </w:p>
        </w:tc>
        <w:tc>
          <w:tcPr>
            <w:tcW w:w="5972" w:type="dxa"/>
            <w:tcBorders>
              <w:top w:val="nil"/>
              <w:left w:val="nil"/>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b/>
                <w:bCs/>
                <w:sz w:val="21"/>
                <w:szCs w:val="21"/>
                <w:lang w:val="en-US" w:eastAsia="zh-CN"/>
              </w:rPr>
              <w:t>团队工作空间状况</w:t>
            </w:r>
          </w:p>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sz w:val="21"/>
                <w:szCs w:val="21"/>
                <w:lang w:val="en-US" w:eastAsia="zh-CN"/>
              </w:rPr>
              <w:t>机器人必须稳妥的安装在支架上。以确保即使在机器人驱动系统突然意外动作的情况下，机器人也不会移动；地面上不得有工具和废弃物；电缆不得跨过通道；经裁判允许后，方可携带食物</w:t>
            </w:r>
            <w:r w:rsidRPr="00AC00C0">
              <w:rPr>
                <w:rFonts w:ascii="宋体" w:hAnsi="宋体" w:cs="宋体"/>
                <w:sz w:val="21"/>
                <w:szCs w:val="21"/>
                <w:lang w:val="en-US" w:eastAsia="zh-CN"/>
              </w:rPr>
              <w:t>/</w:t>
            </w:r>
            <w:r w:rsidRPr="00AC00C0">
              <w:rPr>
                <w:rFonts w:ascii="宋体" w:hAnsi="宋体" w:cs="宋体" w:hint="eastAsia"/>
                <w:sz w:val="21"/>
                <w:szCs w:val="21"/>
                <w:lang w:val="en-US" w:eastAsia="zh-CN"/>
              </w:rPr>
              <w:t>饮料进入工作场地，但只能放置在封闭的瓶</w:t>
            </w:r>
            <w:r w:rsidRPr="00AC00C0">
              <w:rPr>
                <w:rFonts w:ascii="宋体" w:hAnsi="宋体" w:cs="宋体"/>
                <w:sz w:val="21"/>
                <w:szCs w:val="21"/>
                <w:lang w:val="en-US" w:eastAsia="zh-CN"/>
              </w:rPr>
              <w:t>/</w:t>
            </w:r>
            <w:r w:rsidRPr="00AC00C0">
              <w:rPr>
                <w:rFonts w:ascii="宋体" w:hAnsi="宋体" w:cs="宋体" w:hint="eastAsia"/>
                <w:sz w:val="21"/>
                <w:szCs w:val="21"/>
                <w:lang w:val="en-US" w:eastAsia="zh-CN"/>
              </w:rPr>
              <w:t>盒子中；带刀刃的工具，不工作时须使用刃部防护装置；工具应尽量置于工具箱中。</w:t>
            </w:r>
          </w:p>
        </w:tc>
        <w:tc>
          <w:tcPr>
            <w:tcW w:w="1134" w:type="dxa"/>
            <w:tcBorders>
              <w:top w:val="nil"/>
              <w:left w:val="nil"/>
              <w:bottom w:val="single" w:sz="4" w:space="0" w:color="auto"/>
              <w:right w:val="single" w:sz="4" w:space="0" w:color="auto"/>
            </w:tcBorders>
            <w:noWrap/>
            <w:vAlign w:val="center"/>
          </w:tcPr>
          <w:p w:rsidR="00ED73DC" w:rsidRPr="00AC00C0" w:rsidRDefault="006A1D47"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1</w:t>
            </w:r>
            <w:r w:rsidR="00ED73DC" w:rsidRPr="00AC00C0">
              <w:rPr>
                <w:rFonts w:ascii="宋体" w:hAnsi="宋体" w:cs="宋体" w:hint="eastAsia"/>
                <w:sz w:val="21"/>
                <w:szCs w:val="21"/>
                <w:lang w:val="en-US" w:eastAsia="zh-CN"/>
              </w:rPr>
              <w:t>分</w:t>
            </w:r>
            <w:r w:rsidRPr="00AC00C0">
              <w:rPr>
                <w:rFonts w:ascii="宋体" w:hAnsi="宋体" w:cs="宋体" w:hint="eastAsia"/>
                <w:sz w:val="21"/>
                <w:szCs w:val="21"/>
                <w:lang w:val="en-US" w:eastAsia="zh-CN"/>
              </w:rPr>
              <w:t>/天</w:t>
            </w:r>
          </w:p>
        </w:tc>
      </w:tr>
      <w:tr w:rsidR="00AC00C0" w:rsidRPr="00AC00C0" w:rsidTr="00174752">
        <w:trPr>
          <w:trHeight w:val="540"/>
        </w:trPr>
        <w:tc>
          <w:tcPr>
            <w:tcW w:w="704" w:type="dxa"/>
            <w:vMerge/>
            <w:tcBorders>
              <w:top w:val="nil"/>
              <w:left w:val="single" w:sz="4" w:space="0" w:color="auto"/>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p>
        </w:tc>
        <w:tc>
          <w:tcPr>
            <w:tcW w:w="2049" w:type="dxa"/>
            <w:vMerge/>
            <w:tcBorders>
              <w:left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p>
        </w:tc>
        <w:tc>
          <w:tcPr>
            <w:tcW w:w="5972" w:type="dxa"/>
            <w:tcBorders>
              <w:top w:val="nil"/>
              <w:left w:val="nil"/>
              <w:bottom w:val="single" w:sz="4" w:space="0" w:color="auto"/>
              <w:right w:val="single" w:sz="4" w:space="0" w:color="auto"/>
            </w:tcBorders>
            <w:vAlign w:val="center"/>
          </w:tcPr>
          <w:p w:rsidR="00ED73DC" w:rsidRPr="00AC00C0" w:rsidRDefault="00ED73DC" w:rsidP="00157626">
            <w:pPr>
              <w:spacing w:after="0" w:line="240" w:lineRule="auto"/>
              <w:rPr>
                <w:rFonts w:ascii="宋体" w:hAnsi="宋体" w:cs="宋体"/>
                <w:sz w:val="21"/>
                <w:szCs w:val="21"/>
                <w:lang w:val="en-US" w:eastAsia="zh-CN"/>
              </w:rPr>
            </w:pPr>
            <w:r w:rsidRPr="00AC00C0">
              <w:rPr>
                <w:rFonts w:ascii="宋体" w:hAnsi="宋体" w:cs="宋体" w:hint="eastAsia"/>
                <w:b/>
                <w:bCs/>
                <w:sz w:val="21"/>
                <w:szCs w:val="21"/>
                <w:lang w:val="en-US" w:eastAsia="zh-CN"/>
              </w:rPr>
              <w:t>按时到场</w:t>
            </w:r>
            <w:r w:rsidRPr="00AC00C0">
              <w:rPr>
                <w:rFonts w:ascii="宋体" w:hAnsi="宋体" w:cs="宋体" w:hint="eastAsia"/>
                <w:sz w:val="21"/>
                <w:szCs w:val="21"/>
                <w:lang w:val="en-US" w:eastAsia="zh-CN"/>
              </w:rPr>
              <w:t>，并就与其他参赛队共享的竞赛场地空间完成准备工作。</w:t>
            </w:r>
            <w:r w:rsidRPr="00AC00C0">
              <w:rPr>
                <w:rFonts w:ascii="宋体" w:hAnsi="宋体" w:cs="宋体"/>
                <w:sz w:val="21"/>
                <w:szCs w:val="21"/>
                <w:lang w:val="en-US" w:eastAsia="zh-CN"/>
              </w:rPr>
              <w:t xml:space="preserve"> </w:t>
            </w:r>
          </w:p>
        </w:tc>
        <w:tc>
          <w:tcPr>
            <w:tcW w:w="1134" w:type="dxa"/>
            <w:tcBorders>
              <w:top w:val="nil"/>
              <w:left w:val="nil"/>
              <w:bottom w:val="single" w:sz="4" w:space="0" w:color="auto"/>
              <w:right w:val="single" w:sz="4" w:space="0" w:color="auto"/>
            </w:tcBorders>
            <w:noWrap/>
            <w:vAlign w:val="center"/>
          </w:tcPr>
          <w:p w:rsidR="00ED73DC" w:rsidRPr="00AC00C0" w:rsidRDefault="006A1D47" w:rsidP="00ED73DC">
            <w:pPr>
              <w:spacing w:after="0" w:line="240" w:lineRule="auto"/>
              <w:jc w:val="center"/>
              <w:rPr>
                <w:rFonts w:ascii="宋体" w:hAnsi="宋体" w:cs="宋体"/>
                <w:sz w:val="21"/>
                <w:szCs w:val="21"/>
                <w:lang w:val="en-US" w:eastAsia="zh-CN"/>
              </w:rPr>
            </w:pPr>
            <w:r w:rsidRPr="00AC00C0">
              <w:rPr>
                <w:rFonts w:ascii="宋体" w:hAnsi="宋体" w:cs="宋体" w:hint="eastAsia"/>
                <w:sz w:val="21"/>
                <w:szCs w:val="21"/>
                <w:lang w:val="en-US" w:eastAsia="zh-CN"/>
              </w:rPr>
              <w:t>1分/天</w:t>
            </w:r>
          </w:p>
        </w:tc>
      </w:tr>
      <w:tr w:rsidR="00AC00C0" w:rsidRPr="00AC00C0" w:rsidTr="00174752">
        <w:trPr>
          <w:trHeight w:val="1620"/>
        </w:trPr>
        <w:tc>
          <w:tcPr>
            <w:tcW w:w="704" w:type="dxa"/>
            <w:vMerge w:val="restart"/>
            <w:tcBorders>
              <w:top w:val="nil"/>
              <w:left w:val="single" w:sz="4" w:space="0" w:color="auto"/>
              <w:bottom w:val="single" w:sz="4" w:space="0" w:color="auto"/>
              <w:right w:val="single" w:sz="4" w:space="0" w:color="auto"/>
            </w:tcBorders>
            <w:noWrap/>
            <w:vAlign w:val="center"/>
          </w:tcPr>
          <w:p w:rsidR="00ED73DC" w:rsidRPr="00AC00C0" w:rsidRDefault="00ED73DC" w:rsidP="00157626">
            <w:pPr>
              <w:spacing w:after="0" w:line="240" w:lineRule="auto"/>
              <w:jc w:val="center"/>
              <w:rPr>
                <w:rFonts w:ascii="宋体" w:hAnsi="宋体" w:cs="宋体"/>
                <w:sz w:val="21"/>
                <w:szCs w:val="21"/>
                <w:lang w:val="en-US" w:eastAsia="zh-CN"/>
              </w:rPr>
            </w:pPr>
            <w:r w:rsidRPr="00AC00C0">
              <w:rPr>
                <w:rFonts w:ascii="宋体" w:hAnsi="宋体" w:cs="宋体"/>
                <w:sz w:val="21"/>
                <w:szCs w:val="21"/>
                <w:lang w:val="en-US" w:eastAsia="zh-CN"/>
              </w:rPr>
              <w:t>2</w:t>
            </w:r>
          </w:p>
        </w:tc>
        <w:tc>
          <w:tcPr>
            <w:tcW w:w="2049" w:type="dxa"/>
            <w:vMerge/>
            <w:tcBorders>
              <w:left w:val="single" w:sz="4" w:space="0" w:color="auto"/>
              <w:right w:val="single" w:sz="4" w:space="0" w:color="auto"/>
            </w:tcBorders>
            <w:vAlign w:val="center"/>
          </w:tcPr>
          <w:p w:rsidR="00ED73DC" w:rsidRPr="00AC00C0" w:rsidRDefault="00ED73DC" w:rsidP="00157626">
            <w:pPr>
              <w:spacing w:after="0" w:line="240" w:lineRule="auto"/>
              <w:jc w:val="center"/>
              <w:rPr>
                <w:rFonts w:ascii="宋体" w:hAnsi="Calibri" w:cs="宋体"/>
                <w:sz w:val="21"/>
                <w:szCs w:val="21"/>
                <w:lang w:val="en-US" w:eastAsia="zh-CN"/>
              </w:rPr>
            </w:pPr>
          </w:p>
        </w:tc>
        <w:tc>
          <w:tcPr>
            <w:tcW w:w="5972" w:type="dxa"/>
            <w:tcBorders>
              <w:top w:val="nil"/>
              <w:left w:val="nil"/>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b/>
                <w:bCs/>
                <w:sz w:val="21"/>
                <w:szCs w:val="21"/>
                <w:lang w:val="en-US" w:eastAsia="zh-CN"/>
              </w:rPr>
              <w:t>在共享竞赛场地空间中与对手的合作</w:t>
            </w:r>
          </w:p>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sz w:val="21"/>
                <w:szCs w:val="21"/>
                <w:lang w:val="en-US" w:eastAsia="zh-CN"/>
              </w:rPr>
              <w:t>在竞赛全程中，将从是否有利于竞赛公平、是否所有的参与者可均等地利用场地空间等角度出发，考察选手与对手的互动情况。例：选手</w:t>
            </w:r>
            <w:proofErr w:type="gramStart"/>
            <w:r w:rsidRPr="00AC00C0">
              <w:rPr>
                <w:rFonts w:ascii="宋体" w:hAnsi="宋体" w:cs="宋体" w:hint="eastAsia"/>
                <w:sz w:val="21"/>
                <w:szCs w:val="21"/>
                <w:lang w:val="en-US" w:eastAsia="zh-CN"/>
              </w:rPr>
              <w:t>在测场时间</w:t>
            </w:r>
            <w:proofErr w:type="gramEnd"/>
            <w:r w:rsidRPr="00AC00C0">
              <w:rPr>
                <w:rFonts w:ascii="宋体" w:hAnsi="宋体" w:cs="宋体" w:hint="eastAsia"/>
                <w:sz w:val="21"/>
                <w:szCs w:val="21"/>
                <w:lang w:val="en-US" w:eastAsia="zh-CN"/>
              </w:rPr>
              <w:t>可以选择晚</w:t>
            </w:r>
            <w:proofErr w:type="gramStart"/>
            <w:r w:rsidRPr="00AC00C0">
              <w:rPr>
                <w:rFonts w:ascii="宋体" w:hAnsi="宋体" w:cs="宋体" w:hint="eastAsia"/>
                <w:sz w:val="21"/>
                <w:szCs w:val="21"/>
                <w:lang w:val="en-US" w:eastAsia="zh-CN"/>
              </w:rPr>
              <w:t>些进入</w:t>
            </w:r>
            <w:proofErr w:type="gramEnd"/>
            <w:r w:rsidRPr="00AC00C0">
              <w:rPr>
                <w:rFonts w:ascii="宋体" w:hAnsi="宋体" w:cs="宋体" w:hint="eastAsia"/>
                <w:sz w:val="21"/>
                <w:szCs w:val="21"/>
                <w:lang w:val="en-US" w:eastAsia="zh-CN"/>
              </w:rPr>
              <w:t>或不测场；但在规定时间结束后，超过</w:t>
            </w:r>
            <w:r w:rsidRPr="00AC00C0">
              <w:rPr>
                <w:rFonts w:ascii="宋体" w:hAnsi="宋体" w:cs="宋体"/>
                <w:sz w:val="21"/>
                <w:szCs w:val="21"/>
                <w:lang w:val="en-US" w:eastAsia="zh-CN"/>
              </w:rPr>
              <w:t>30</w:t>
            </w:r>
            <w:r w:rsidRPr="00AC00C0">
              <w:rPr>
                <w:rFonts w:ascii="宋体" w:hAnsi="宋体" w:cs="宋体" w:hint="eastAsia"/>
                <w:sz w:val="21"/>
                <w:szCs w:val="21"/>
                <w:lang w:val="en-US" w:eastAsia="zh-CN"/>
              </w:rPr>
              <w:t>秒选手未撤出场地空间</w:t>
            </w:r>
            <w:r w:rsidRPr="00AC00C0">
              <w:rPr>
                <w:rFonts w:ascii="宋体" w:hAnsi="宋体" w:cs="宋体"/>
                <w:sz w:val="21"/>
                <w:szCs w:val="21"/>
                <w:lang w:val="en-US" w:eastAsia="zh-CN"/>
              </w:rPr>
              <w:t xml:space="preserve"> = </w:t>
            </w:r>
            <w:r w:rsidRPr="00AC00C0">
              <w:rPr>
                <w:rFonts w:ascii="宋体" w:hAnsi="宋体" w:cs="宋体" w:hint="eastAsia"/>
                <w:sz w:val="21"/>
                <w:szCs w:val="21"/>
                <w:lang w:val="en-US" w:eastAsia="zh-CN"/>
              </w:rPr>
              <w:t>不合格</w:t>
            </w:r>
          </w:p>
        </w:tc>
        <w:tc>
          <w:tcPr>
            <w:tcW w:w="1134" w:type="dxa"/>
            <w:tcBorders>
              <w:top w:val="nil"/>
              <w:left w:val="nil"/>
              <w:bottom w:val="single" w:sz="4" w:space="0" w:color="auto"/>
              <w:right w:val="single" w:sz="4" w:space="0" w:color="auto"/>
            </w:tcBorders>
            <w:noWrap/>
            <w:vAlign w:val="center"/>
          </w:tcPr>
          <w:p w:rsidR="00ED73DC" w:rsidRPr="00AC00C0" w:rsidRDefault="006A1D47"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1分/天</w:t>
            </w:r>
          </w:p>
        </w:tc>
      </w:tr>
      <w:tr w:rsidR="00AC00C0" w:rsidRPr="00AC00C0" w:rsidTr="00174752">
        <w:trPr>
          <w:trHeight w:val="1350"/>
        </w:trPr>
        <w:tc>
          <w:tcPr>
            <w:tcW w:w="704" w:type="dxa"/>
            <w:vMerge/>
            <w:tcBorders>
              <w:top w:val="single" w:sz="4" w:space="0" w:color="auto"/>
              <w:left w:val="single" w:sz="4" w:space="0" w:color="auto"/>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p>
        </w:tc>
        <w:tc>
          <w:tcPr>
            <w:tcW w:w="2049" w:type="dxa"/>
            <w:vMerge/>
            <w:tcBorders>
              <w:left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p>
        </w:tc>
        <w:tc>
          <w:tcPr>
            <w:tcW w:w="5972" w:type="dxa"/>
            <w:tcBorders>
              <w:top w:val="single" w:sz="4" w:space="0" w:color="auto"/>
              <w:left w:val="nil"/>
              <w:bottom w:val="single" w:sz="4" w:space="0" w:color="auto"/>
              <w:right w:val="single" w:sz="4" w:space="0" w:color="auto"/>
            </w:tcBorders>
            <w:vAlign w:val="center"/>
          </w:tcPr>
          <w:p w:rsidR="00ED73DC" w:rsidRPr="00AC00C0" w:rsidRDefault="00ED73DC" w:rsidP="00157626">
            <w:pPr>
              <w:spacing w:after="0" w:line="240" w:lineRule="auto"/>
              <w:rPr>
                <w:rFonts w:ascii="宋体" w:hAnsi="宋体" w:cs="宋体"/>
                <w:sz w:val="21"/>
                <w:szCs w:val="21"/>
                <w:lang w:val="en-US" w:eastAsia="zh-CN"/>
              </w:rPr>
            </w:pPr>
            <w:r w:rsidRPr="00AC00C0">
              <w:rPr>
                <w:rFonts w:ascii="宋体" w:hAnsi="宋体" w:cs="宋体" w:hint="eastAsia"/>
                <w:b/>
                <w:bCs/>
                <w:sz w:val="21"/>
                <w:szCs w:val="21"/>
                <w:lang w:val="en-US" w:eastAsia="zh-CN"/>
              </w:rPr>
              <w:t>本队选手之间的合作</w:t>
            </w:r>
            <w:r w:rsidRPr="00AC00C0">
              <w:rPr>
                <w:rFonts w:ascii="宋体" w:hAnsi="宋体" w:cs="宋体"/>
                <w:b/>
                <w:bCs/>
                <w:sz w:val="21"/>
                <w:szCs w:val="21"/>
                <w:lang w:val="en-US" w:eastAsia="zh-CN"/>
              </w:rPr>
              <w:t xml:space="preserve">       </w:t>
            </w:r>
            <w:r w:rsidRPr="00AC00C0">
              <w:rPr>
                <w:rFonts w:ascii="宋体" w:hAnsi="宋体" w:cs="宋体"/>
                <w:sz w:val="21"/>
                <w:szCs w:val="21"/>
                <w:lang w:val="en-US" w:eastAsia="zh-CN"/>
              </w:rPr>
              <w:t xml:space="preserve">                   </w:t>
            </w:r>
            <w:r w:rsidRPr="00AC00C0">
              <w:rPr>
                <w:rFonts w:ascii="宋体" w:hAnsi="宋体" w:cs="宋体" w:hint="eastAsia"/>
                <w:sz w:val="21"/>
                <w:szCs w:val="21"/>
                <w:lang w:val="en-US" w:eastAsia="zh-CN"/>
              </w:rPr>
              <w:t>·</w:t>
            </w:r>
            <w:r w:rsidRPr="00AC00C0">
              <w:rPr>
                <w:rFonts w:ascii="宋体" w:hAnsi="宋体" w:cs="宋体"/>
                <w:sz w:val="21"/>
                <w:szCs w:val="21"/>
                <w:lang w:val="en-US" w:eastAsia="zh-CN"/>
              </w:rPr>
              <w:t xml:space="preserve">      </w:t>
            </w:r>
          </w:p>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sz w:val="21"/>
                <w:szCs w:val="21"/>
                <w:lang w:val="en-US" w:eastAsia="zh-CN"/>
              </w:rPr>
              <w:t>移动机器人为团队竞赛项目，竞赛全程将对每队选手之间的互动行为进行考察，两个参赛选手均应积极地做出贡献，满足竞赛要求。两名选手均主动地为团队绩效做出贡献</w:t>
            </w:r>
            <w:r w:rsidRPr="00AC00C0">
              <w:rPr>
                <w:rFonts w:ascii="宋体" w:hAnsi="宋体" w:cs="宋体"/>
                <w:sz w:val="21"/>
                <w:szCs w:val="21"/>
                <w:lang w:val="en-US" w:eastAsia="zh-CN"/>
              </w:rPr>
              <w:t>=</w:t>
            </w:r>
            <w:r w:rsidRPr="00AC00C0">
              <w:rPr>
                <w:rFonts w:ascii="宋体" w:hAnsi="宋体" w:cs="宋体" w:hint="eastAsia"/>
                <w:sz w:val="21"/>
                <w:szCs w:val="21"/>
                <w:lang w:val="en-US" w:eastAsia="zh-CN"/>
              </w:rPr>
              <w:t>合格；观察到一名选手留给另外一个队友较多的工作内容</w:t>
            </w:r>
            <w:r w:rsidRPr="00AC00C0">
              <w:rPr>
                <w:rFonts w:ascii="宋体" w:hAnsi="宋体" w:cs="宋体"/>
                <w:sz w:val="21"/>
                <w:szCs w:val="21"/>
                <w:lang w:val="en-US" w:eastAsia="zh-CN"/>
              </w:rPr>
              <w:t>=</w:t>
            </w:r>
            <w:r w:rsidRPr="00AC00C0">
              <w:rPr>
                <w:rFonts w:ascii="宋体" w:hAnsi="宋体" w:cs="宋体" w:hint="eastAsia"/>
                <w:sz w:val="21"/>
                <w:szCs w:val="21"/>
                <w:lang w:val="en-US" w:eastAsia="zh-CN"/>
              </w:rPr>
              <w:t>不合格。</w:t>
            </w:r>
          </w:p>
        </w:tc>
        <w:tc>
          <w:tcPr>
            <w:tcW w:w="1134" w:type="dxa"/>
            <w:tcBorders>
              <w:top w:val="single" w:sz="4" w:space="0" w:color="auto"/>
              <w:left w:val="nil"/>
              <w:bottom w:val="single" w:sz="4" w:space="0" w:color="auto"/>
              <w:right w:val="single" w:sz="4" w:space="0" w:color="auto"/>
            </w:tcBorders>
            <w:noWrap/>
            <w:vAlign w:val="center"/>
          </w:tcPr>
          <w:p w:rsidR="00ED73DC" w:rsidRPr="00AC00C0" w:rsidRDefault="006A1D47"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1分/天</w:t>
            </w:r>
          </w:p>
        </w:tc>
      </w:tr>
      <w:tr w:rsidR="00AC00C0" w:rsidRPr="00AC00C0" w:rsidTr="00174752">
        <w:trPr>
          <w:trHeight w:val="810"/>
        </w:trPr>
        <w:tc>
          <w:tcPr>
            <w:tcW w:w="704" w:type="dxa"/>
            <w:vMerge/>
            <w:tcBorders>
              <w:top w:val="nil"/>
              <w:left w:val="single" w:sz="4" w:space="0" w:color="auto"/>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p>
        </w:tc>
        <w:tc>
          <w:tcPr>
            <w:tcW w:w="2049" w:type="dxa"/>
            <w:vMerge/>
            <w:tcBorders>
              <w:left w:val="single" w:sz="4" w:space="0" w:color="auto"/>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p>
        </w:tc>
        <w:tc>
          <w:tcPr>
            <w:tcW w:w="5972" w:type="dxa"/>
            <w:tcBorders>
              <w:top w:val="nil"/>
              <w:left w:val="nil"/>
              <w:bottom w:val="single" w:sz="4" w:space="0" w:color="auto"/>
              <w:right w:val="single" w:sz="4" w:space="0" w:color="auto"/>
            </w:tcBorders>
            <w:vAlign w:val="center"/>
          </w:tcPr>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b/>
                <w:bCs/>
                <w:sz w:val="21"/>
                <w:szCs w:val="21"/>
                <w:lang w:val="en-US" w:eastAsia="zh-CN"/>
              </w:rPr>
              <w:t>选手与裁判的合作行为</w:t>
            </w:r>
          </w:p>
          <w:p w:rsidR="00ED73DC" w:rsidRPr="00AC00C0" w:rsidRDefault="00ED73DC" w:rsidP="00157626">
            <w:pPr>
              <w:spacing w:after="0" w:line="240" w:lineRule="auto"/>
              <w:rPr>
                <w:rFonts w:ascii="宋体" w:hAnsi="Calibri" w:cs="宋体"/>
                <w:sz w:val="21"/>
                <w:szCs w:val="21"/>
                <w:lang w:val="en-US" w:eastAsia="zh-CN"/>
              </w:rPr>
            </w:pPr>
            <w:r w:rsidRPr="00AC00C0">
              <w:rPr>
                <w:rFonts w:ascii="宋体" w:hAnsi="宋体" w:cs="宋体" w:hint="eastAsia"/>
                <w:sz w:val="21"/>
                <w:szCs w:val="21"/>
                <w:lang w:val="en-US" w:eastAsia="zh-CN"/>
              </w:rPr>
              <w:t>竞赛全程期间，考察选手如何与裁判互动及如何应对竞赛中相关情况；选手与裁判的沟通中，表现出应有的尊重态度。</w:t>
            </w:r>
          </w:p>
        </w:tc>
        <w:tc>
          <w:tcPr>
            <w:tcW w:w="1134" w:type="dxa"/>
            <w:tcBorders>
              <w:top w:val="nil"/>
              <w:left w:val="nil"/>
              <w:bottom w:val="single" w:sz="4" w:space="0" w:color="auto"/>
              <w:right w:val="single" w:sz="4" w:space="0" w:color="auto"/>
            </w:tcBorders>
            <w:noWrap/>
            <w:vAlign w:val="center"/>
          </w:tcPr>
          <w:p w:rsidR="00ED73DC" w:rsidRPr="00AC00C0" w:rsidRDefault="006A1D47"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1分/天</w:t>
            </w:r>
          </w:p>
        </w:tc>
      </w:tr>
      <w:tr w:rsidR="00AC00C0" w:rsidRPr="00AC00C0" w:rsidTr="00157626">
        <w:trPr>
          <w:trHeight w:val="210"/>
        </w:trPr>
        <w:tc>
          <w:tcPr>
            <w:tcW w:w="704" w:type="dxa"/>
            <w:vMerge w:val="restart"/>
            <w:tcBorders>
              <w:top w:val="nil"/>
              <w:left w:val="single" w:sz="4" w:space="0" w:color="auto"/>
              <w:right w:val="single" w:sz="4" w:space="0" w:color="auto"/>
            </w:tcBorders>
            <w:noWrap/>
            <w:vAlign w:val="center"/>
          </w:tcPr>
          <w:p w:rsidR="009A5082" w:rsidRPr="00AC00C0" w:rsidRDefault="009A5082" w:rsidP="00157626">
            <w:pPr>
              <w:spacing w:after="0" w:line="240" w:lineRule="auto"/>
              <w:jc w:val="center"/>
              <w:rPr>
                <w:rFonts w:ascii="宋体" w:hAnsi="宋体" w:cs="宋体"/>
                <w:sz w:val="21"/>
                <w:szCs w:val="21"/>
                <w:lang w:val="en-US" w:eastAsia="zh-CN"/>
              </w:rPr>
            </w:pPr>
            <w:r w:rsidRPr="00AC00C0">
              <w:rPr>
                <w:rFonts w:ascii="宋体" w:hAnsi="宋体" w:cs="宋体"/>
                <w:sz w:val="21"/>
                <w:szCs w:val="21"/>
                <w:lang w:val="en-US" w:eastAsia="zh-CN"/>
              </w:rPr>
              <w:t>4</w:t>
            </w:r>
          </w:p>
        </w:tc>
        <w:tc>
          <w:tcPr>
            <w:tcW w:w="2049" w:type="dxa"/>
            <w:vMerge w:val="restart"/>
            <w:tcBorders>
              <w:top w:val="nil"/>
              <w:left w:val="nil"/>
              <w:right w:val="single" w:sz="4" w:space="0" w:color="auto"/>
            </w:tcBorders>
            <w:vAlign w:val="center"/>
          </w:tcPr>
          <w:p w:rsidR="009A5082" w:rsidRPr="00AC00C0" w:rsidRDefault="006B61A6" w:rsidP="00157626">
            <w:pPr>
              <w:spacing w:after="0" w:line="240" w:lineRule="auto"/>
              <w:jc w:val="center"/>
              <w:rPr>
                <w:rFonts w:ascii="宋体" w:hAnsi="宋体" w:cs="宋体"/>
                <w:sz w:val="21"/>
                <w:szCs w:val="21"/>
                <w:lang w:val="en-US" w:eastAsia="zh-CN"/>
              </w:rPr>
            </w:pPr>
            <w:r w:rsidRPr="00AC00C0">
              <w:rPr>
                <w:rFonts w:ascii="宋体" w:hAnsi="宋体" w:cs="宋体" w:hint="eastAsia"/>
                <w:sz w:val="21"/>
                <w:szCs w:val="21"/>
                <w:lang w:val="en-US" w:eastAsia="zh-CN"/>
              </w:rPr>
              <w:t>基础功能测试</w:t>
            </w:r>
          </w:p>
          <w:p w:rsidR="009A5082" w:rsidRPr="00AC00C0" w:rsidRDefault="009A5082"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w:t>
            </w:r>
            <w:r w:rsidR="00793A9D" w:rsidRPr="00AC00C0">
              <w:rPr>
                <w:rFonts w:ascii="宋体" w:hAnsi="宋体" w:cs="宋体" w:hint="eastAsia"/>
                <w:sz w:val="21"/>
                <w:szCs w:val="21"/>
                <w:lang w:val="en-US" w:eastAsia="zh-CN"/>
              </w:rPr>
              <w:t>50</w:t>
            </w:r>
            <w:r w:rsidRPr="00AC00C0">
              <w:rPr>
                <w:rFonts w:ascii="宋体" w:hAnsi="宋体" w:cs="宋体" w:hint="eastAsia"/>
                <w:sz w:val="21"/>
                <w:szCs w:val="21"/>
                <w:lang w:val="en-US" w:eastAsia="zh-CN"/>
              </w:rPr>
              <w:t>分）</w:t>
            </w:r>
          </w:p>
        </w:tc>
        <w:tc>
          <w:tcPr>
            <w:tcW w:w="5972" w:type="dxa"/>
            <w:tcBorders>
              <w:top w:val="nil"/>
              <w:left w:val="nil"/>
              <w:bottom w:val="single" w:sz="4" w:space="0" w:color="auto"/>
              <w:right w:val="single" w:sz="4" w:space="0" w:color="auto"/>
            </w:tcBorders>
            <w:vAlign w:val="center"/>
          </w:tcPr>
          <w:p w:rsidR="009A5082" w:rsidRPr="00AC00C0" w:rsidRDefault="009A5082" w:rsidP="00157626">
            <w:pPr>
              <w:spacing w:after="0" w:line="240" w:lineRule="auto"/>
              <w:rPr>
                <w:rFonts w:ascii="宋体" w:hAnsi="Calibri" w:cs="宋体"/>
                <w:sz w:val="21"/>
                <w:szCs w:val="21"/>
                <w:lang w:val="en-US" w:eastAsia="zh-CN"/>
              </w:rPr>
            </w:pPr>
            <w:r w:rsidRPr="00AC00C0">
              <w:rPr>
                <w:rFonts w:ascii="宋体" w:hAnsi="宋体" w:cs="宋体" w:hint="eastAsia"/>
                <w:sz w:val="21"/>
                <w:szCs w:val="21"/>
                <w:lang w:val="en-US" w:eastAsia="zh-CN"/>
              </w:rPr>
              <w:t>信息收集系统性能</w:t>
            </w:r>
            <w:r w:rsidR="009D3A84" w:rsidRPr="00AC00C0">
              <w:rPr>
                <w:rFonts w:ascii="宋体" w:hAnsi="宋体" w:cs="宋体" w:hint="eastAsia"/>
                <w:sz w:val="21"/>
                <w:szCs w:val="21"/>
                <w:lang w:val="en-US" w:eastAsia="zh-CN"/>
              </w:rPr>
              <w:t>测试</w:t>
            </w:r>
            <w:r w:rsidR="00A255A9" w:rsidRPr="00AC00C0">
              <w:rPr>
                <w:rFonts w:ascii="宋体" w:hAnsi="宋体" w:cs="宋体" w:hint="eastAsia"/>
                <w:sz w:val="21"/>
                <w:szCs w:val="21"/>
                <w:lang w:val="en-US" w:eastAsia="zh-CN"/>
              </w:rPr>
              <w:t>，赛场公布题目</w:t>
            </w:r>
          </w:p>
        </w:tc>
        <w:tc>
          <w:tcPr>
            <w:tcW w:w="1134" w:type="dxa"/>
            <w:vMerge w:val="restart"/>
            <w:tcBorders>
              <w:top w:val="nil"/>
              <w:left w:val="nil"/>
              <w:right w:val="single" w:sz="4" w:space="0" w:color="auto"/>
            </w:tcBorders>
            <w:noWrap/>
            <w:vAlign w:val="center"/>
          </w:tcPr>
          <w:p w:rsidR="009A5082" w:rsidRPr="00AC00C0" w:rsidRDefault="00793A9D"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50</w:t>
            </w:r>
            <w:r w:rsidR="009A5082" w:rsidRPr="00AC00C0">
              <w:rPr>
                <w:rFonts w:ascii="宋体" w:hAnsi="宋体" w:cs="宋体" w:hint="eastAsia"/>
                <w:sz w:val="21"/>
                <w:szCs w:val="21"/>
                <w:lang w:val="en-US" w:eastAsia="zh-CN"/>
              </w:rPr>
              <w:t>分</w:t>
            </w:r>
          </w:p>
        </w:tc>
      </w:tr>
      <w:tr w:rsidR="00AC00C0" w:rsidRPr="00AC00C0" w:rsidTr="00157626">
        <w:trPr>
          <w:trHeight w:val="210"/>
        </w:trPr>
        <w:tc>
          <w:tcPr>
            <w:tcW w:w="704" w:type="dxa"/>
            <w:vMerge/>
            <w:tcBorders>
              <w:left w:val="single" w:sz="4" w:space="0" w:color="auto"/>
              <w:right w:val="single" w:sz="4" w:space="0" w:color="auto"/>
            </w:tcBorders>
            <w:noWrap/>
            <w:vAlign w:val="center"/>
          </w:tcPr>
          <w:p w:rsidR="009A5082" w:rsidRPr="00AC00C0" w:rsidRDefault="009A5082" w:rsidP="00157626">
            <w:pPr>
              <w:spacing w:after="0" w:line="240" w:lineRule="auto"/>
              <w:jc w:val="center"/>
              <w:rPr>
                <w:rFonts w:ascii="宋体" w:hAnsi="宋体" w:cs="宋体"/>
                <w:sz w:val="21"/>
                <w:szCs w:val="21"/>
                <w:lang w:val="en-US" w:eastAsia="zh-CN"/>
              </w:rPr>
            </w:pPr>
          </w:p>
        </w:tc>
        <w:tc>
          <w:tcPr>
            <w:tcW w:w="2049" w:type="dxa"/>
            <w:vMerge/>
            <w:tcBorders>
              <w:left w:val="nil"/>
              <w:right w:val="single" w:sz="4" w:space="0" w:color="auto"/>
            </w:tcBorders>
            <w:vAlign w:val="center"/>
          </w:tcPr>
          <w:p w:rsidR="009A5082" w:rsidRPr="00AC00C0" w:rsidRDefault="009A5082" w:rsidP="00157626">
            <w:pPr>
              <w:spacing w:after="0" w:line="240" w:lineRule="auto"/>
              <w:jc w:val="center"/>
              <w:rPr>
                <w:rFonts w:ascii="宋体" w:hAnsi="宋体" w:cs="宋体"/>
                <w:sz w:val="21"/>
                <w:szCs w:val="21"/>
                <w:highlight w:val="yellow"/>
                <w:lang w:val="en-US" w:eastAsia="zh-CN"/>
              </w:rPr>
            </w:pPr>
          </w:p>
        </w:tc>
        <w:tc>
          <w:tcPr>
            <w:tcW w:w="5972" w:type="dxa"/>
            <w:tcBorders>
              <w:top w:val="nil"/>
              <w:left w:val="nil"/>
              <w:bottom w:val="single" w:sz="4" w:space="0" w:color="auto"/>
              <w:right w:val="single" w:sz="4" w:space="0" w:color="auto"/>
            </w:tcBorders>
            <w:vAlign w:val="center"/>
          </w:tcPr>
          <w:p w:rsidR="009A5082" w:rsidRPr="00AC00C0" w:rsidRDefault="009A5082" w:rsidP="00A255A9">
            <w:pPr>
              <w:spacing w:after="0" w:line="240" w:lineRule="auto"/>
              <w:rPr>
                <w:rFonts w:ascii="宋体" w:hAnsi="宋体" w:cs="宋体"/>
                <w:sz w:val="21"/>
                <w:szCs w:val="21"/>
                <w:lang w:val="en-US" w:eastAsia="zh-CN"/>
              </w:rPr>
            </w:pPr>
            <w:r w:rsidRPr="00AC00C0">
              <w:rPr>
                <w:rFonts w:ascii="宋体" w:hAnsi="宋体" w:cs="宋体" w:hint="eastAsia"/>
                <w:sz w:val="21"/>
                <w:szCs w:val="21"/>
                <w:lang w:val="en-US" w:eastAsia="zh-CN"/>
              </w:rPr>
              <w:t>机器人基本</w:t>
            </w:r>
            <w:r w:rsidR="009D3A84" w:rsidRPr="00AC00C0">
              <w:rPr>
                <w:rFonts w:ascii="宋体" w:hAnsi="宋体" w:cs="宋体" w:hint="eastAsia"/>
                <w:sz w:val="21"/>
                <w:szCs w:val="21"/>
                <w:lang w:val="en-US" w:eastAsia="zh-CN"/>
              </w:rPr>
              <w:t>功能测试</w:t>
            </w:r>
            <w:r w:rsidR="00A255A9" w:rsidRPr="00AC00C0">
              <w:rPr>
                <w:rFonts w:ascii="宋体" w:hAnsi="宋体" w:cs="宋体" w:hint="eastAsia"/>
                <w:sz w:val="21"/>
                <w:szCs w:val="21"/>
                <w:lang w:val="en-US" w:eastAsia="zh-CN"/>
              </w:rPr>
              <w:t>，赛场公布题目</w:t>
            </w:r>
          </w:p>
        </w:tc>
        <w:tc>
          <w:tcPr>
            <w:tcW w:w="1134" w:type="dxa"/>
            <w:vMerge/>
            <w:tcBorders>
              <w:left w:val="nil"/>
              <w:right w:val="single" w:sz="4" w:space="0" w:color="auto"/>
            </w:tcBorders>
            <w:noWrap/>
            <w:vAlign w:val="center"/>
          </w:tcPr>
          <w:p w:rsidR="009A5082" w:rsidRPr="00AC00C0" w:rsidRDefault="009A5082" w:rsidP="00157626">
            <w:pPr>
              <w:spacing w:after="0" w:line="240" w:lineRule="auto"/>
              <w:jc w:val="center"/>
              <w:rPr>
                <w:rFonts w:ascii="宋体" w:hAnsi="宋体" w:cs="宋体"/>
                <w:sz w:val="21"/>
                <w:szCs w:val="21"/>
                <w:lang w:val="en-US" w:eastAsia="zh-CN"/>
              </w:rPr>
            </w:pPr>
          </w:p>
        </w:tc>
      </w:tr>
      <w:tr w:rsidR="00AC00C0" w:rsidRPr="00AC00C0" w:rsidTr="009A5082">
        <w:trPr>
          <w:trHeight w:val="315"/>
        </w:trPr>
        <w:tc>
          <w:tcPr>
            <w:tcW w:w="704" w:type="dxa"/>
            <w:vMerge/>
            <w:tcBorders>
              <w:left w:val="single" w:sz="4" w:space="0" w:color="auto"/>
              <w:bottom w:val="single" w:sz="4" w:space="0" w:color="auto"/>
              <w:right w:val="single" w:sz="4" w:space="0" w:color="auto"/>
            </w:tcBorders>
            <w:noWrap/>
            <w:vAlign w:val="center"/>
          </w:tcPr>
          <w:p w:rsidR="009A5082" w:rsidRPr="00AC00C0" w:rsidRDefault="009A5082" w:rsidP="00157626">
            <w:pPr>
              <w:spacing w:after="0" w:line="240" w:lineRule="auto"/>
              <w:jc w:val="center"/>
              <w:rPr>
                <w:rFonts w:ascii="宋体" w:hAnsi="宋体" w:cs="宋体"/>
                <w:sz w:val="21"/>
                <w:szCs w:val="21"/>
                <w:lang w:val="en-US" w:eastAsia="zh-CN"/>
              </w:rPr>
            </w:pPr>
          </w:p>
        </w:tc>
        <w:tc>
          <w:tcPr>
            <w:tcW w:w="2049" w:type="dxa"/>
            <w:vMerge/>
            <w:tcBorders>
              <w:left w:val="nil"/>
              <w:bottom w:val="single" w:sz="4" w:space="0" w:color="auto"/>
              <w:right w:val="single" w:sz="4" w:space="0" w:color="auto"/>
            </w:tcBorders>
            <w:vAlign w:val="center"/>
          </w:tcPr>
          <w:p w:rsidR="009A5082" w:rsidRPr="00AC00C0" w:rsidRDefault="009A5082" w:rsidP="00157626">
            <w:pPr>
              <w:spacing w:after="0" w:line="240" w:lineRule="auto"/>
              <w:jc w:val="center"/>
              <w:rPr>
                <w:rFonts w:ascii="宋体" w:hAnsi="宋体" w:cs="宋体"/>
                <w:sz w:val="21"/>
                <w:szCs w:val="21"/>
                <w:highlight w:val="yellow"/>
                <w:lang w:val="en-US" w:eastAsia="zh-CN"/>
              </w:rPr>
            </w:pPr>
          </w:p>
        </w:tc>
        <w:tc>
          <w:tcPr>
            <w:tcW w:w="5972" w:type="dxa"/>
            <w:tcBorders>
              <w:top w:val="nil"/>
              <w:left w:val="nil"/>
              <w:bottom w:val="single" w:sz="4" w:space="0" w:color="auto"/>
              <w:right w:val="single" w:sz="4" w:space="0" w:color="auto"/>
            </w:tcBorders>
            <w:vAlign w:val="center"/>
          </w:tcPr>
          <w:p w:rsidR="009A5082" w:rsidRPr="00AC00C0" w:rsidRDefault="009D3A84" w:rsidP="00157626">
            <w:pPr>
              <w:spacing w:after="0" w:line="240" w:lineRule="auto"/>
              <w:rPr>
                <w:rFonts w:ascii="宋体" w:hAnsi="宋体" w:cs="宋体"/>
                <w:sz w:val="21"/>
                <w:szCs w:val="21"/>
                <w:lang w:val="en-US" w:eastAsia="zh-CN"/>
              </w:rPr>
            </w:pPr>
            <w:r w:rsidRPr="00AC00C0">
              <w:rPr>
                <w:rFonts w:ascii="宋体" w:hAnsi="宋体" w:cs="宋体" w:hint="eastAsia"/>
                <w:sz w:val="21"/>
                <w:szCs w:val="21"/>
                <w:lang w:val="en-US" w:eastAsia="zh-CN"/>
              </w:rPr>
              <w:t>目标</w:t>
            </w:r>
            <w:r w:rsidR="009A5082" w:rsidRPr="00AC00C0">
              <w:rPr>
                <w:rFonts w:ascii="宋体" w:hAnsi="宋体" w:cs="宋体" w:hint="eastAsia"/>
                <w:sz w:val="21"/>
                <w:szCs w:val="21"/>
                <w:lang w:val="en-US" w:eastAsia="zh-CN"/>
              </w:rPr>
              <w:t>管理功能</w:t>
            </w:r>
            <w:r w:rsidRPr="00AC00C0">
              <w:rPr>
                <w:rFonts w:ascii="宋体" w:hAnsi="宋体" w:cs="宋体" w:hint="eastAsia"/>
                <w:sz w:val="21"/>
                <w:szCs w:val="21"/>
                <w:lang w:val="en-US" w:eastAsia="zh-CN"/>
              </w:rPr>
              <w:t>测试</w:t>
            </w:r>
            <w:r w:rsidR="00A255A9" w:rsidRPr="00AC00C0">
              <w:rPr>
                <w:rFonts w:ascii="宋体" w:hAnsi="宋体" w:cs="宋体" w:hint="eastAsia"/>
                <w:sz w:val="21"/>
                <w:szCs w:val="21"/>
                <w:lang w:val="en-US" w:eastAsia="zh-CN"/>
              </w:rPr>
              <w:t>，赛场公布题目</w:t>
            </w:r>
          </w:p>
        </w:tc>
        <w:tc>
          <w:tcPr>
            <w:tcW w:w="1134" w:type="dxa"/>
            <w:vMerge/>
            <w:tcBorders>
              <w:left w:val="nil"/>
              <w:bottom w:val="single" w:sz="4" w:space="0" w:color="auto"/>
              <w:right w:val="single" w:sz="4" w:space="0" w:color="auto"/>
            </w:tcBorders>
            <w:noWrap/>
            <w:vAlign w:val="center"/>
          </w:tcPr>
          <w:p w:rsidR="009A5082" w:rsidRPr="00AC00C0" w:rsidRDefault="009A5082" w:rsidP="00157626">
            <w:pPr>
              <w:spacing w:after="0" w:line="240" w:lineRule="auto"/>
              <w:jc w:val="center"/>
              <w:rPr>
                <w:rFonts w:ascii="宋体" w:hAnsi="宋体" w:cs="宋体"/>
                <w:sz w:val="21"/>
                <w:szCs w:val="21"/>
                <w:lang w:val="en-US" w:eastAsia="zh-CN"/>
              </w:rPr>
            </w:pPr>
          </w:p>
        </w:tc>
      </w:tr>
      <w:tr w:rsidR="00AC00C0" w:rsidRPr="00AC00C0" w:rsidTr="00157626">
        <w:trPr>
          <w:trHeight w:val="506"/>
        </w:trPr>
        <w:tc>
          <w:tcPr>
            <w:tcW w:w="704" w:type="dxa"/>
            <w:tcBorders>
              <w:top w:val="nil"/>
              <w:left w:val="single" w:sz="4" w:space="0" w:color="auto"/>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宋体" w:cs="宋体"/>
                <w:sz w:val="21"/>
                <w:szCs w:val="21"/>
                <w:lang w:val="en-US" w:eastAsia="zh-CN"/>
              </w:rPr>
            </w:pPr>
            <w:r w:rsidRPr="00AC00C0">
              <w:rPr>
                <w:rFonts w:ascii="宋体" w:hAnsi="宋体" w:cs="宋体"/>
                <w:sz w:val="21"/>
                <w:szCs w:val="21"/>
                <w:lang w:val="en-US" w:eastAsia="zh-CN"/>
              </w:rPr>
              <w:t>5</w:t>
            </w:r>
          </w:p>
        </w:tc>
        <w:tc>
          <w:tcPr>
            <w:tcW w:w="2049" w:type="dxa"/>
            <w:tcBorders>
              <w:top w:val="nil"/>
              <w:left w:val="nil"/>
              <w:bottom w:val="single" w:sz="4" w:space="0" w:color="auto"/>
              <w:right w:val="single" w:sz="4" w:space="0" w:color="auto"/>
            </w:tcBorders>
            <w:vAlign w:val="center"/>
          </w:tcPr>
          <w:p w:rsidR="00157626" w:rsidRPr="00AC00C0" w:rsidRDefault="00157626" w:rsidP="00ED73DC">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综合功能测试题</w:t>
            </w:r>
            <w:r w:rsidRPr="00AC00C0">
              <w:rPr>
                <w:rFonts w:ascii="宋体" w:hAnsi="宋体" w:cs="宋体"/>
                <w:sz w:val="21"/>
                <w:szCs w:val="21"/>
                <w:lang w:val="en-US" w:eastAsia="zh-CN"/>
              </w:rPr>
              <w:t xml:space="preserve">      </w:t>
            </w:r>
            <w:r w:rsidRPr="00AC00C0">
              <w:rPr>
                <w:rFonts w:ascii="宋体" w:hAnsi="宋体" w:cs="宋体" w:hint="eastAsia"/>
                <w:sz w:val="21"/>
                <w:szCs w:val="21"/>
                <w:lang w:val="en-US" w:eastAsia="zh-CN"/>
              </w:rPr>
              <w:t>（</w:t>
            </w:r>
            <w:r w:rsidR="00ED73DC" w:rsidRPr="00AC00C0">
              <w:rPr>
                <w:rFonts w:ascii="宋体" w:hAnsi="宋体" w:cs="宋体" w:hint="eastAsia"/>
                <w:sz w:val="21"/>
                <w:szCs w:val="21"/>
                <w:lang w:val="en-US" w:eastAsia="zh-CN"/>
              </w:rPr>
              <w:t>4</w:t>
            </w:r>
            <w:r w:rsidR="00A85FF0" w:rsidRPr="00AC00C0">
              <w:rPr>
                <w:rFonts w:ascii="宋体" w:hAnsi="宋体" w:cs="宋体" w:hint="eastAsia"/>
                <w:sz w:val="21"/>
                <w:szCs w:val="21"/>
                <w:lang w:val="en-US" w:eastAsia="zh-CN"/>
              </w:rPr>
              <w:t>0</w:t>
            </w:r>
            <w:r w:rsidRPr="00AC00C0">
              <w:rPr>
                <w:rFonts w:ascii="宋体" w:hAnsi="宋体" w:cs="宋体" w:hint="eastAsia"/>
                <w:sz w:val="21"/>
                <w:szCs w:val="21"/>
                <w:lang w:val="en-US" w:eastAsia="zh-CN"/>
              </w:rPr>
              <w:t>分）</w:t>
            </w:r>
          </w:p>
        </w:tc>
        <w:tc>
          <w:tcPr>
            <w:tcW w:w="5972" w:type="dxa"/>
            <w:tcBorders>
              <w:top w:val="nil"/>
              <w:left w:val="nil"/>
              <w:bottom w:val="single" w:sz="4" w:space="0" w:color="auto"/>
              <w:right w:val="single" w:sz="4" w:space="0" w:color="auto"/>
            </w:tcBorders>
            <w:vAlign w:val="center"/>
          </w:tcPr>
          <w:p w:rsidR="00157626" w:rsidRPr="00AC00C0" w:rsidRDefault="00157626" w:rsidP="00157626">
            <w:pPr>
              <w:spacing w:after="0" w:line="240" w:lineRule="auto"/>
              <w:rPr>
                <w:rFonts w:ascii="宋体" w:hAnsi="Calibri" w:cs="宋体"/>
                <w:sz w:val="21"/>
                <w:szCs w:val="21"/>
                <w:lang w:val="en-US" w:eastAsia="zh-CN"/>
              </w:rPr>
            </w:pPr>
            <w:r w:rsidRPr="00AC00C0">
              <w:rPr>
                <w:rFonts w:ascii="宋体" w:hAnsi="宋体" w:cs="宋体" w:hint="eastAsia"/>
                <w:sz w:val="21"/>
                <w:szCs w:val="21"/>
                <w:lang w:val="en-US" w:eastAsia="zh-CN"/>
              </w:rPr>
              <w:t>赛场公布题目</w:t>
            </w:r>
          </w:p>
        </w:tc>
        <w:tc>
          <w:tcPr>
            <w:tcW w:w="1134" w:type="dxa"/>
            <w:tcBorders>
              <w:top w:val="nil"/>
              <w:left w:val="nil"/>
              <w:bottom w:val="single" w:sz="4" w:space="0" w:color="auto"/>
              <w:right w:val="single" w:sz="4" w:space="0" w:color="auto"/>
            </w:tcBorders>
            <w:noWrap/>
            <w:vAlign w:val="center"/>
          </w:tcPr>
          <w:p w:rsidR="00157626" w:rsidRPr="00AC00C0" w:rsidRDefault="00ED73DC"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4</w:t>
            </w:r>
            <w:r w:rsidR="00A85FF0" w:rsidRPr="00AC00C0">
              <w:rPr>
                <w:rFonts w:ascii="宋体" w:hAnsi="宋体" w:cs="宋体" w:hint="eastAsia"/>
                <w:sz w:val="21"/>
                <w:szCs w:val="21"/>
                <w:lang w:val="en-US" w:eastAsia="zh-CN"/>
              </w:rPr>
              <w:t>0</w:t>
            </w:r>
            <w:r w:rsidR="00157626" w:rsidRPr="00AC00C0">
              <w:rPr>
                <w:rFonts w:ascii="宋体" w:hAnsi="宋体" w:cs="宋体" w:hint="eastAsia"/>
                <w:sz w:val="21"/>
                <w:szCs w:val="21"/>
                <w:lang w:val="en-US" w:eastAsia="zh-CN"/>
              </w:rPr>
              <w:t>分</w:t>
            </w:r>
          </w:p>
        </w:tc>
      </w:tr>
      <w:tr w:rsidR="00157626" w:rsidRPr="00AC00C0" w:rsidTr="00157626">
        <w:trPr>
          <w:trHeight w:val="506"/>
        </w:trPr>
        <w:tc>
          <w:tcPr>
            <w:tcW w:w="8725" w:type="dxa"/>
            <w:gridSpan w:val="3"/>
            <w:tcBorders>
              <w:top w:val="nil"/>
              <w:left w:val="single" w:sz="4" w:space="0" w:color="auto"/>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Calibri" w:cs="宋体"/>
                <w:sz w:val="21"/>
                <w:szCs w:val="21"/>
                <w:lang w:val="en-US" w:eastAsia="zh-CN"/>
              </w:rPr>
            </w:pPr>
            <w:r w:rsidRPr="00AC00C0">
              <w:rPr>
                <w:rFonts w:ascii="宋体" w:hAnsi="宋体" w:cs="宋体" w:hint="eastAsia"/>
                <w:sz w:val="21"/>
                <w:szCs w:val="21"/>
                <w:lang w:val="en-US" w:eastAsia="zh-CN"/>
              </w:rPr>
              <w:t>总分</w:t>
            </w:r>
          </w:p>
        </w:tc>
        <w:tc>
          <w:tcPr>
            <w:tcW w:w="1134" w:type="dxa"/>
            <w:tcBorders>
              <w:top w:val="nil"/>
              <w:left w:val="nil"/>
              <w:bottom w:val="single" w:sz="4" w:space="0" w:color="auto"/>
              <w:right w:val="single" w:sz="4" w:space="0" w:color="auto"/>
            </w:tcBorders>
            <w:noWrap/>
            <w:vAlign w:val="center"/>
          </w:tcPr>
          <w:p w:rsidR="00157626" w:rsidRPr="00AC00C0" w:rsidRDefault="00157626" w:rsidP="00157626">
            <w:pPr>
              <w:spacing w:after="0" w:line="240" w:lineRule="auto"/>
              <w:jc w:val="center"/>
              <w:rPr>
                <w:rFonts w:ascii="宋体" w:hAnsi="Calibri" w:cs="宋体"/>
                <w:sz w:val="21"/>
                <w:szCs w:val="21"/>
                <w:lang w:val="en-US" w:eastAsia="zh-CN"/>
              </w:rPr>
            </w:pPr>
            <w:r w:rsidRPr="00AC00C0">
              <w:rPr>
                <w:rFonts w:ascii="宋体" w:hAnsi="宋体" w:cs="宋体"/>
                <w:sz w:val="21"/>
                <w:szCs w:val="21"/>
                <w:lang w:val="en-US" w:eastAsia="zh-CN"/>
              </w:rPr>
              <w:t>100</w:t>
            </w:r>
            <w:r w:rsidRPr="00AC00C0">
              <w:rPr>
                <w:rFonts w:ascii="宋体" w:hAnsi="宋体" w:cs="宋体" w:hint="eastAsia"/>
                <w:sz w:val="21"/>
                <w:szCs w:val="21"/>
                <w:lang w:val="en-US" w:eastAsia="zh-CN"/>
              </w:rPr>
              <w:t>分</w:t>
            </w:r>
          </w:p>
        </w:tc>
      </w:tr>
    </w:tbl>
    <w:p w:rsidR="00157626" w:rsidRPr="00AC00C0" w:rsidRDefault="00157626"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157626" w:rsidRPr="00AC00C0" w:rsidRDefault="00157626"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28" w:name="_Toc503031047"/>
      <w:bookmarkStart w:id="29" w:name="_Toc503036858"/>
      <w:r w:rsidRPr="00AC00C0">
        <w:rPr>
          <w:rFonts w:ascii="Cambria" w:hAnsi="Cambria" w:cs="Times New Roman"/>
          <w:b/>
          <w:bCs/>
          <w:kern w:val="2"/>
          <w:sz w:val="32"/>
          <w:szCs w:val="32"/>
          <w:lang w:val="en-US" w:eastAsia="zh-CN"/>
        </w:rPr>
        <w:t xml:space="preserve">3.4 </w:t>
      </w:r>
      <w:r w:rsidRPr="00AC00C0">
        <w:rPr>
          <w:rFonts w:ascii="Cambria" w:hAnsi="Cambria" w:cs="Times New Roman" w:hint="eastAsia"/>
          <w:b/>
          <w:bCs/>
          <w:kern w:val="2"/>
          <w:sz w:val="32"/>
          <w:szCs w:val="32"/>
          <w:lang w:val="en-US" w:eastAsia="zh-CN"/>
        </w:rPr>
        <w:t>样题</w:t>
      </w:r>
      <w:bookmarkEnd w:id="28"/>
      <w:bookmarkEnd w:id="29"/>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smartTag w:uri="urn:schemas-microsoft-com:office:smarttags" w:element="chsdate">
        <w:smartTagPr>
          <w:attr w:name="IsROCDate" w:val="False"/>
          <w:attr w:name="IsLunarDate" w:val="False"/>
          <w:attr w:name="Day" w:val="30"/>
          <w:attr w:name="Month" w:val="12"/>
          <w:attr w:name="Year" w:val="1899"/>
        </w:smartTagPr>
        <w:r w:rsidRPr="00AC00C0">
          <w:rPr>
            <w:rFonts w:ascii="宋体" w:hAnsi="宋体" w:cs="Times New Roman"/>
            <w:kern w:val="2"/>
            <w:sz w:val="30"/>
            <w:szCs w:val="30"/>
            <w:lang w:val="en-US" w:eastAsia="zh-CN"/>
          </w:rPr>
          <w:t>3.4.1</w:t>
        </w:r>
      </w:smartTag>
      <w:r w:rsidRPr="00AC00C0">
        <w:rPr>
          <w:rFonts w:ascii="宋体" w:hAnsi="宋体" w:cs="Times New Roman" w:hint="eastAsia"/>
          <w:kern w:val="2"/>
          <w:sz w:val="30"/>
          <w:szCs w:val="30"/>
          <w:lang w:val="en-US" w:eastAsia="zh-CN"/>
        </w:rPr>
        <w:t>基本</w:t>
      </w:r>
      <w:r w:rsidR="00001E3F" w:rsidRPr="00AC00C0">
        <w:rPr>
          <w:rFonts w:ascii="宋体" w:hAnsi="宋体" w:cs="Times New Roman" w:hint="eastAsia"/>
          <w:kern w:val="2"/>
          <w:sz w:val="30"/>
          <w:szCs w:val="30"/>
          <w:lang w:val="en-US" w:eastAsia="zh-CN"/>
        </w:rPr>
        <w:t>功能</w:t>
      </w:r>
      <w:r w:rsidRPr="00AC00C0">
        <w:rPr>
          <w:rFonts w:ascii="宋体" w:hAnsi="宋体" w:cs="Times New Roman" w:hint="eastAsia"/>
          <w:kern w:val="2"/>
          <w:sz w:val="30"/>
          <w:szCs w:val="30"/>
          <w:lang w:val="en-US" w:eastAsia="zh-CN"/>
        </w:rPr>
        <w:t>测试样题</w:t>
      </w:r>
    </w:p>
    <w:tbl>
      <w:tblPr>
        <w:tblStyle w:val="13"/>
        <w:tblW w:w="9889" w:type="dxa"/>
        <w:jc w:val="center"/>
        <w:tblLook w:val="04A0" w:firstRow="1" w:lastRow="0" w:firstColumn="1" w:lastColumn="0" w:noHBand="0" w:noVBand="1"/>
      </w:tblPr>
      <w:tblGrid>
        <w:gridCol w:w="562"/>
        <w:gridCol w:w="709"/>
        <w:gridCol w:w="2268"/>
        <w:gridCol w:w="6350"/>
      </w:tblGrid>
      <w:tr w:rsidR="00AC00C0" w:rsidRPr="00AC00C0" w:rsidTr="00692F34">
        <w:trPr>
          <w:jc w:val="center"/>
        </w:trPr>
        <w:tc>
          <w:tcPr>
            <w:tcW w:w="562" w:type="dxa"/>
          </w:tcPr>
          <w:p w:rsidR="00157626" w:rsidRPr="00AC00C0" w:rsidRDefault="00157626" w:rsidP="00A45551">
            <w:pPr>
              <w:spacing w:after="0" w:line="240" w:lineRule="auto"/>
              <w:jc w:val="center"/>
              <w:rPr>
                <w:rFonts w:ascii="宋体" w:hAnsi="宋体" w:cs="Arial"/>
                <w:szCs w:val="20"/>
                <w:lang w:val="en-US" w:eastAsia="zh-CN"/>
              </w:rPr>
            </w:pPr>
            <w:r w:rsidRPr="00AC00C0">
              <w:rPr>
                <w:rFonts w:ascii="宋体" w:hAnsi="宋体" w:cs="Arial" w:hint="eastAsia"/>
                <w:szCs w:val="20"/>
                <w:lang w:val="en-US" w:eastAsia="zh-CN"/>
              </w:rPr>
              <w:t>序号</w:t>
            </w:r>
          </w:p>
        </w:tc>
        <w:tc>
          <w:tcPr>
            <w:tcW w:w="709" w:type="dxa"/>
            <w:vAlign w:val="center"/>
          </w:tcPr>
          <w:p w:rsidR="00157626" w:rsidRPr="00AC00C0" w:rsidRDefault="00157626" w:rsidP="00A45551">
            <w:pPr>
              <w:spacing w:after="0" w:line="240" w:lineRule="auto"/>
              <w:jc w:val="center"/>
              <w:rPr>
                <w:rFonts w:ascii="宋体" w:hAnsi="宋体" w:cs="Arial"/>
                <w:szCs w:val="20"/>
                <w:lang w:val="en-US" w:eastAsia="zh-CN"/>
              </w:rPr>
            </w:pPr>
            <w:r w:rsidRPr="00AC00C0">
              <w:rPr>
                <w:rFonts w:ascii="宋体" w:hAnsi="宋体" w:cs="Arial" w:hint="eastAsia"/>
                <w:szCs w:val="20"/>
                <w:lang w:val="en-US" w:eastAsia="zh-CN"/>
              </w:rPr>
              <w:t>项目</w:t>
            </w:r>
          </w:p>
        </w:tc>
        <w:tc>
          <w:tcPr>
            <w:tcW w:w="2268" w:type="dxa"/>
            <w:vAlign w:val="center"/>
          </w:tcPr>
          <w:p w:rsidR="00157626" w:rsidRPr="00AC00C0" w:rsidRDefault="00157626" w:rsidP="00A45551">
            <w:pPr>
              <w:spacing w:after="0" w:line="240" w:lineRule="auto"/>
              <w:jc w:val="center"/>
              <w:rPr>
                <w:rFonts w:ascii="宋体" w:hAnsi="宋体" w:cs="Arial"/>
                <w:szCs w:val="20"/>
                <w:lang w:val="en-US" w:eastAsia="zh-CN"/>
              </w:rPr>
            </w:pPr>
            <w:r w:rsidRPr="00AC00C0">
              <w:rPr>
                <w:rFonts w:ascii="宋体" w:hAnsi="宋体" w:cs="Arial" w:hint="eastAsia"/>
                <w:szCs w:val="20"/>
                <w:lang w:val="en-US" w:eastAsia="zh-CN"/>
              </w:rPr>
              <w:t>功能</w:t>
            </w:r>
          </w:p>
        </w:tc>
        <w:tc>
          <w:tcPr>
            <w:tcW w:w="6350" w:type="dxa"/>
            <w:vAlign w:val="center"/>
          </w:tcPr>
          <w:p w:rsidR="00157626" w:rsidRPr="00AC00C0" w:rsidRDefault="00157626" w:rsidP="00A45551">
            <w:pPr>
              <w:spacing w:after="0" w:line="240" w:lineRule="auto"/>
              <w:jc w:val="center"/>
              <w:rPr>
                <w:rFonts w:cs="Arial"/>
                <w:szCs w:val="20"/>
                <w:lang w:val="en-US" w:eastAsia="zh-CN"/>
              </w:rPr>
            </w:pPr>
            <w:r w:rsidRPr="00AC00C0">
              <w:rPr>
                <w:rFonts w:cs="Arial"/>
                <w:szCs w:val="20"/>
                <w:lang w:val="en-US" w:eastAsia="zh-CN"/>
              </w:rPr>
              <w:t>要求</w:t>
            </w:r>
          </w:p>
        </w:tc>
      </w:tr>
      <w:tr w:rsidR="00AC00C0" w:rsidRPr="00AC00C0" w:rsidTr="00692F34">
        <w:trPr>
          <w:jc w:val="center"/>
        </w:trPr>
        <w:tc>
          <w:tcPr>
            <w:tcW w:w="562" w:type="dxa"/>
            <w:vMerge w:val="restart"/>
            <w:vAlign w:val="center"/>
          </w:tcPr>
          <w:p w:rsidR="00157626" w:rsidRPr="00AC00C0" w:rsidRDefault="00157626" w:rsidP="00157626">
            <w:pPr>
              <w:spacing w:after="0" w:line="240" w:lineRule="auto"/>
              <w:jc w:val="center"/>
              <w:rPr>
                <w:rFonts w:ascii="宋体" w:hAnsi="宋体" w:cs="Arial"/>
                <w:szCs w:val="20"/>
                <w:lang w:val="en-US" w:eastAsia="zh-CN"/>
              </w:rPr>
            </w:pPr>
            <w:r w:rsidRPr="00AC00C0">
              <w:rPr>
                <w:rFonts w:ascii="宋体" w:hAnsi="宋体" w:cs="Arial" w:hint="eastAsia"/>
                <w:szCs w:val="20"/>
                <w:lang w:val="en-US" w:eastAsia="zh-CN"/>
              </w:rPr>
              <w:t>3</w:t>
            </w:r>
          </w:p>
        </w:tc>
        <w:tc>
          <w:tcPr>
            <w:tcW w:w="709" w:type="dxa"/>
            <w:vMerge w:val="restart"/>
            <w:vAlign w:val="center"/>
          </w:tcPr>
          <w:p w:rsidR="00157626" w:rsidRPr="00AC00C0" w:rsidRDefault="00157626" w:rsidP="00157626">
            <w:pPr>
              <w:spacing w:after="0" w:line="240" w:lineRule="auto"/>
              <w:jc w:val="center"/>
              <w:rPr>
                <w:rFonts w:ascii="宋体" w:hAnsi="宋体" w:cs="Arial"/>
                <w:szCs w:val="20"/>
                <w:lang w:val="en-US" w:eastAsia="zh-CN"/>
              </w:rPr>
            </w:pPr>
            <w:r w:rsidRPr="00AC00C0">
              <w:rPr>
                <w:rFonts w:ascii="宋体" w:hAnsi="宋体" w:cs="Arial" w:hint="eastAsia"/>
                <w:szCs w:val="20"/>
                <w:lang w:val="en-US" w:eastAsia="zh-CN"/>
              </w:rPr>
              <w:t>基本功能</w:t>
            </w:r>
          </w:p>
        </w:tc>
        <w:tc>
          <w:tcPr>
            <w:tcW w:w="2268" w:type="dxa"/>
            <w:vAlign w:val="center"/>
          </w:tcPr>
          <w:p w:rsidR="00157626" w:rsidRPr="00AC00C0" w:rsidRDefault="006A1D47"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超声波</w:t>
            </w:r>
            <w:r w:rsidR="00157626" w:rsidRPr="00AC00C0">
              <w:rPr>
                <w:rFonts w:ascii="宋体" w:hAnsi="宋体" w:cs="Arial" w:hint="eastAsia"/>
                <w:szCs w:val="20"/>
                <w:lang w:val="en-US" w:eastAsia="zh-CN"/>
              </w:rPr>
              <w:t>传感器性能</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一块挡板被放置在传感器前，机器人必须作出预定响应，例如后退</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红外巡线传感器性能</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贴有黑色胶带的平板被放在传感器区域内，机器人必须做出预定响应，例如后退</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摄像头识别花色球</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花球被放置在摄像头视野之内，机器人必须做出预定响应，例如后退</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摄像头识别全色球</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色球被放置在摄像头视野之内，机器人必须做出预定响应，例如后退</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摄像头识别母球</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母球被放置在摄像头视野之内，机器人必须做出预定响应，例如后退</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摄像头识别代表父母的黑白条纹图案</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代表父母的黑白条纹图案被放置在摄像头视野之内，机器人必须做出预定响应，例如后退</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直线向前</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机器人必须在开阔的地板上前进</w:t>
            </w:r>
            <w:r w:rsidRPr="00AC00C0">
              <w:rPr>
                <w:rFonts w:ascii="宋体" w:hAnsi="宋体" w:cs="Arial" w:hint="eastAsia"/>
                <w:sz w:val="22"/>
                <w:szCs w:val="20"/>
                <w:lang w:val="en-US" w:eastAsia="zh-CN"/>
              </w:rPr>
              <w:t>1m</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直线后退</w:t>
            </w:r>
          </w:p>
        </w:tc>
        <w:tc>
          <w:tcPr>
            <w:tcW w:w="6350"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机器人必须在开阔的地板上后退</w:t>
            </w:r>
            <w:r w:rsidRPr="00AC00C0">
              <w:rPr>
                <w:rFonts w:ascii="宋体" w:hAnsi="宋体" w:cs="Arial" w:hint="eastAsia"/>
                <w:sz w:val="22"/>
                <w:szCs w:val="20"/>
                <w:lang w:val="en-US" w:eastAsia="zh-CN"/>
              </w:rPr>
              <w:t>1m</w:t>
            </w:r>
          </w:p>
        </w:tc>
      </w:tr>
      <w:tr w:rsidR="00AC00C0" w:rsidRPr="00AC00C0" w:rsidTr="00692F34">
        <w:trPr>
          <w:jc w:val="center"/>
        </w:trPr>
        <w:tc>
          <w:tcPr>
            <w:tcW w:w="562" w:type="dxa"/>
            <w:vMerge/>
          </w:tcPr>
          <w:p w:rsidR="00157626" w:rsidRPr="00AC00C0" w:rsidRDefault="00157626" w:rsidP="00157626">
            <w:pPr>
              <w:spacing w:after="0" w:line="240" w:lineRule="auto"/>
              <w:rPr>
                <w:rFonts w:ascii="宋体" w:hAnsi="宋体" w:cs="Arial"/>
                <w:szCs w:val="20"/>
                <w:lang w:val="en-US" w:eastAsia="zh-CN"/>
              </w:rPr>
            </w:pPr>
          </w:p>
        </w:tc>
        <w:tc>
          <w:tcPr>
            <w:tcW w:w="709" w:type="dxa"/>
            <w:vMerge/>
          </w:tcPr>
          <w:p w:rsidR="00157626" w:rsidRPr="00AC00C0" w:rsidRDefault="00157626" w:rsidP="00157626">
            <w:pPr>
              <w:spacing w:after="0" w:line="240" w:lineRule="auto"/>
              <w:rPr>
                <w:rFonts w:ascii="宋体" w:hAnsi="宋体" w:cs="Arial"/>
                <w:szCs w:val="20"/>
                <w:lang w:val="en-US" w:eastAsia="zh-CN"/>
              </w:rPr>
            </w:pPr>
          </w:p>
        </w:tc>
        <w:tc>
          <w:tcPr>
            <w:tcW w:w="2268" w:type="dxa"/>
            <w:vAlign w:val="center"/>
          </w:tcPr>
          <w:p w:rsidR="00157626" w:rsidRPr="00AC00C0" w:rsidRDefault="00157626" w:rsidP="00157626">
            <w:pPr>
              <w:spacing w:after="0" w:line="240" w:lineRule="auto"/>
              <w:rPr>
                <w:rFonts w:ascii="宋体" w:hAnsi="宋体" w:cs="Arial"/>
                <w:szCs w:val="20"/>
                <w:lang w:val="en-US" w:eastAsia="zh-CN"/>
              </w:rPr>
            </w:pPr>
            <w:r w:rsidRPr="00AC00C0">
              <w:rPr>
                <w:rFonts w:ascii="宋体" w:hAnsi="宋体" w:cs="Arial" w:hint="eastAsia"/>
                <w:szCs w:val="20"/>
                <w:lang w:val="en-US" w:eastAsia="zh-CN"/>
              </w:rPr>
              <w:t>在</w:t>
            </w:r>
            <w:r w:rsidRPr="00AC00C0">
              <w:rPr>
                <w:rFonts w:ascii="宋体" w:hAnsi="宋体" w:cs="Arial" w:hint="eastAsia"/>
                <w:sz w:val="22"/>
                <w:szCs w:val="20"/>
                <w:lang w:val="en-US" w:eastAsia="zh-CN"/>
              </w:rPr>
              <w:t>600mm*600mm</w:t>
            </w:r>
            <w:r w:rsidRPr="00AC00C0">
              <w:rPr>
                <w:rFonts w:ascii="宋体" w:hAnsi="宋体" w:cs="Arial" w:hint="eastAsia"/>
                <w:szCs w:val="20"/>
                <w:lang w:val="en-US" w:eastAsia="zh-CN"/>
              </w:rPr>
              <w:t>的空间中旋转360°</w:t>
            </w:r>
          </w:p>
        </w:tc>
        <w:tc>
          <w:tcPr>
            <w:tcW w:w="6350" w:type="dxa"/>
            <w:vAlign w:val="center"/>
          </w:tcPr>
          <w:p w:rsidR="00157626" w:rsidRPr="00AC00C0" w:rsidRDefault="00157626" w:rsidP="00157626">
            <w:pPr>
              <w:spacing w:after="0" w:line="240" w:lineRule="auto"/>
              <w:rPr>
                <w:rFonts w:cs="Arial"/>
                <w:szCs w:val="20"/>
                <w:lang w:val="en-US" w:eastAsia="zh-CN"/>
              </w:rPr>
            </w:pPr>
            <w:r w:rsidRPr="00AC00C0">
              <w:rPr>
                <w:rFonts w:ascii="宋体" w:hAnsi="宋体" w:cs="Arial" w:hint="eastAsia"/>
                <w:szCs w:val="20"/>
                <w:lang w:val="en-US" w:eastAsia="zh-CN"/>
              </w:rPr>
              <w:t>机器人必须在胶带贴好的区域内完成</w:t>
            </w:r>
            <w:r w:rsidRPr="00AC00C0">
              <w:rPr>
                <w:rFonts w:cs="Arial"/>
                <w:szCs w:val="20"/>
                <w:lang w:val="en-US" w:eastAsia="zh-CN"/>
              </w:rPr>
              <w:t>360</w:t>
            </w:r>
            <w:r w:rsidRPr="00AC00C0">
              <w:rPr>
                <w:rFonts w:ascii="宋体" w:hAnsi="宋体" w:cs="Arial" w:hint="eastAsia"/>
                <w:szCs w:val="20"/>
                <w:lang w:val="en-US" w:eastAsia="zh-CN"/>
              </w:rPr>
              <w:t>°旋转</w:t>
            </w:r>
          </w:p>
        </w:tc>
      </w:tr>
      <w:tr w:rsidR="00AC00C0" w:rsidRPr="00AC00C0" w:rsidTr="00692F34">
        <w:trPr>
          <w:jc w:val="center"/>
        </w:trPr>
        <w:tc>
          <w:tcPr>
            <w:tcW w:w="562" w:type="dxa"/>
            <w:vMerge/>
          </w:tcPr>
          <w:p w:rsidR="00001E3F" w:rsidRPr="00AC00C0" w:rsidRDefault="00001E3F" w:rsidP="00157626">
            <w:pPr>
              <w:spacing w:after="0" w:line="240" w:lineRule="auto"/>
              <w:rPr>
                <w:rFonts w:ascii="宋体" w:hAnsi="宋体" w:cs="Arial"/>
                <w:szCs w:val="20"/>
                <w:lang w:val="en-US" w:eastAsia="zh-CN"/>
              </w:rPr>
            </w:pPr>
          </w:p>
        </w:tc>
        <w:tc>
          <w:tcPr>
            <w:tcW w:w="709" w:type="dxa"/>
            <w:vMerge/>
          </w:tcPr>
          <w:p w:rsidR="00001E3F" w:rsidRPr="00AC00C0" w:rsidRDefault="00001E3F" w:rsidP="00157626">
            <w:pPr>
              <w:spacing w:after="0" w:line="240" w:lineRule="auto"/>
              <w:rPr>
                <w:rFonts w:ascii="宋体" w:hAnsi="宋体" w:cs="Arial"/>
                <w:szCs w:val="20"/>
                <w:lang w:val="en-US" w:eastAsia="zh-CN"/>
              </w:rPr>
            </w:pPr>
          </w:p>
        </w:tc>
        <w:tc>
          <w:tcPr>
            <w:tcW w:w="2268"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从起始区移动至指定位置</w:t>
            </w:r>
          </w:p>
        </w:tc>
        <w:tc>
          <w:tcPr>
            <w:tcW w:w="6350"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第三视角遥控操作下，机器人从起始区移出接待区，绕过或穿过沙地，至沙地另一侧600*600胶带框内。</w:t>
            </w:r>
          </w:p>
        </w:tc>
      </w:tr>
      <w:tr w:rsidR="00AC00C0" w:rsidRPr="00AC00C0" w:rsidTr="00692F34">
        <w:trPr>
          <w:jc w:val="center"/>
        </w:trPr>
        <w:tc>
          <w:tcPr>
            <w:tcW w:w="562" w:type="dxa"/>
            <w:vMerge/>
          </w:tcPr>
          <w:p w:rsidR="00001E3F" w:rsidRPr="00AC00C0" w:rsidRDefault="00001E3F" w:rsidP="00157626">
            <w:pPr>
              <w:spacing w:after="0" w:line="240" w:lineRule="auto"/>
              <w:rPr>
                <w:rFonts w:ascii="宋体" w:hAnsi="宋体" w:cs="Arial"/>
                <w:szCs w:val="20"/>
                <w:lang w:val="en-US" w:eastAsia="zh-CN"/>
              </w:rPr>
            </w:pPr>
          </w:p>
        </w:tc>
        <w:tc>
          <w:tcPr>
            <w:tcW w:w="709" w:type="dxa"/>
            <w:vMerge/>
          </w:tcPr>
          <w:p w:rsidR="00001E3F" w:rsidRPr="00AC00C0" w:rsidRDefault="00001E3F" w:rsidP="00157626">
            <w:pPr>
              <w:spacing w:after="0" w:line="240" w:lineRule="auto"/>
              <w:rPr>
                <w:rFonts w:ascii="宋体" w:hAnsi="宋体" w:cs="Arial"/>
                <w:szCs w:val="20"/>
                <w:lang w:val="en-US" w:eastAsia="zh-CN"/>
              </w:rPr>
            </w:pPr>
          </w:p>
        </w:tc>
        <w:tc>
          <w:tcPr>
            <w:tcW w:w="2268"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从起始区移动至指定位置</w:t>
            </w:r>
          </w:p>
        </w:tc>
        <w:tc>
          <w:tcPr>
            <w:tcW w:w="6350"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自动模式，机器人从起始区移出接待区，绕过或穿过沙地，至沙地另一侧600*600胶带框内。</w:t>
            </w:r>
          </w:p>
        </w:tc>
      </w:tr>
      <w:tr w:rsidR="00AC00C0" w:rsidRPr="00AC00C0" w:rsidTr="00692F34">
        <w:trPr>
          <w:jc w:val="center"/>
        </w:trPr>
        <w:tc>
          <w:tcPr>
            <w:tcW w:w="562" w:type="dxa"/>
            <w:vMerge/>
          </w:tcPr>
          <w:p w:rsidR="00001E3F" w:rsidRPr="00AC00C0" w:rsidRDefault="00001E3F" w:rsidP="00157626">
            <w:pPr>
              <w:spacing w:after="0" w:line="240" w:lineRule="auto"/>
              <w:rPr>
                <w:rFonts w:ascii="宋体" w:hAnsi="宋体" w:cs="Arial"/>
                <w:szCs w:val="20"/>
                <w:lang w:val="en-US" w:eastAsia="zh-CN"/>
              </w:rPr>
            </w:pPr>
          </w:p>
        </w:tc>
        <w:tc>
          <w:tcPr>
            <w:tcW w:w="709" w:type="dxa"/>
            <w:vMerge/>
          </w:tcPr>
          <w:p w:rsidR="00001E3F" w:rsidRPr="00AC00C0" w:rsidRDefault="00001E3F" w:rsidP="00157626">
            <w:pPr>
              <w:spacing w:after="0" w:line="240" w:lineRule="auto"/>
              <w:rPr>
                <w:rFonts w:ascii="宋体" w:hAnsi="宋体" w:cs="Arial"/>
                <w:szCs w:val="20"/>
                <w:lang w:val="en-US" w:eastAsia="zh-CN"/>
              </w:rPr>
            </w:pPr>
          </w:p>
        </w:tc>
        <w:tc>
          <w:tcPr>
            <w:tcW w:w="2268"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找到并捡起沙地中的球</w:t>
            </w:r>
          </w:p>
        </w:tc>
        <w:tc>
          <w:tcPr>
            <w:tcW w:w="6350"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第三视角摇控操作下，机器人从接待区通道移出接待区，找到并捡起沙地中的台球。</w:t>
            </w:r>
          </w:p>
        </w:tc>
      </w:tr>
      <w:tr w:rsidR="00AC00C0" w:rsidRPr="00AC00C0" w:rsidTr="00692F34">
        <w:trPr>
          <w:jc w:val="center"/>
        </w:trPr>
        <w:tc>
          <w:tcPr>
            <w:tcW w:w="562" w:type="dxa"/>
            <w:vMerge/>
          </w:tcPr>
          <w:p w:rsidR="00001E3F" w:rsidRPr="00AC00C0" w:rsidRDefault="00001E3F" w:rsidP="00157626">
            <w:pPr>
              <w:spacing w:after="0" w:line="240" w:lineRule="auto"/>
              <w:rPr>
                <w:rFonts w:ascii="宋体" w:hAnsi="宋体" w:cs="Arial"/>
                <w:szCs w:val="20"/>
                <w:lang w:val="en-US" w:eastAsia="zh-CN"/>
              </w:rPr>
            </w:pPr>
          </w:p>
        </w:tc>
        <w:tc>
          <w:tcPr>
            <w:tcW w:w="709" w:type="dxa"/>
            <w:vMerge/>
          </w:tcPr>
          <w:p w:rsidR="00001E3F" w:rsidRPr="00AC00C0" w:rsidRDefault="00001E3F" w:rsidP="00157626">
            <w:pPr>
              <w:spacing w:after="0" w:line="240" w:lineRule="auto"/>
              <w:rPr>
                <w:rFonts w:ascii="宋体" w:hAnsi="宋体" w:cs="Arial"/>
                <w:szCs w:val="20"/>
                <w:lang w:val="en-US" w:eastAsia="zh-CN"/>
              </w:rPr>
            </w:pPr>
          </w:p>
        </w:tc>
        <w:tc>
          <w:tcPr>
            <w:tcW w:w="2268" w:type="dxa"/>
            <w:vAlign w:val="center"/>
          </w:tcPr>
          <w:p w:rsidR="00001E3F" w:rsidRPr="00AC00C0" w:rsidRDefault="00001E3F" w:rsidP="00001E3F">
            <w:pPr>
              <w:spacing w:after="0" w:line="240" w:lineRule="auto"/>
              <w:rPr>
                <w:rFonts w:ascii="宋体" w:hAnsi="宋体" w:cs="Arial"/>
                <w:szCs w:val="20"/>
                <w:lang w:val="en-US" w:eastAsia="zh-CN"/>
              </w:rPr>
            </w:pPr>
            <w:r w:rsidRPr="00AC00C0">
              <w:rPr>
                <w:rFonts w:ascii="宋体" w:hAnsi="宋体" w:cs="Arial" w:hint="eastAsia"/>
                <w:szCs w:val="20"/>
                <w:lang w:val="en-US" w:eastAsia="zh-CN"/>
              </w:rPr>
              <w:t>找到并捡起沙地中的球</w:t>
            </w:r>
          </w:p>
        </w:tc>
        <w:tc>
          <w:tcPr>
            <w:tcW w:w="6350" w:type="dxa"/>
            <w:vAlign w:val="center"/>
          </w:tcPr>
          <w:p w:rsidR="00001E3F" w:rsidRPr="00AC00C0" w:rsidRDefault="00A45551" w:rsidP="00A45551">
            <w:pPr>
              <w:spacing w:after="0" w:line="240" w:lineRule="auto"/>
              <w:rPr>
                <w:rFonts w:ascii="宋体" w:hAnsi="宋体" w:cs="Arial"/>
                <w:szCs w:val="20"/>
                <w:lang w:val="en-US" w:eastAsia="zh-CN"/>
              </w:rPr>
            </w:pPr>
            <w:r w:rsidRPr="00AC00C0">
              <w:rPr>
                <w:rFonts w:ascii="宋体" w:hAnsi="宋体" w:cs="Arial" w:hint="eastAsia"/>
                <w:szCs w:val="20"/>
                <w:lang w:val="en-US" w:eastAsia="zh-CN"/>
              </w:rPr>
              <w:t>自动模式</w:t>
            </w:r>
            <w:r w:rsidR="00001E3F" w:rsidRPr="00AC00C0">
              <w:rPr>
                <w:rFonts w:ascii="宋体" w:hAnsi="宋体" w:cs="Arial" w:hint="eastAsia"/>
                <w:szCs w:val="20"/>
                <w:lang w:val="en-US" w:eastAsia="zh-CN"/>
              </w:rPr>
              <w:t>，机器人从接待区通道移出接待区，找到并捡起沙地中的台球。</w:t>
            </w:r>
          </w:p>
        </w:tc>
      </w:tr>
      <w:tr w:rsidR="00AC00C0" w:rsidRPr="00AC00C0" w:rsidTr="00692F34">
        <w:trPr>
          <w:jc w:val="center"/>
        </w:trPr>
        <w:tc>
          <w:tcPr>
            <w:tcW w:w="562" w:type="dxa"/>
            <w:vMerge/>
          </w:tcPr>
          <w:p w:rsidR="00A45551" w:rsidRPr="00AC00C0" w:rsidRDefault="00A45551" w:rsidP="00157626">
            <w:pPr>
              <w:spacing w:after="0" w:line="240" w:lineRule="auto"/>
              <w:rPr>
                <w:rFonts w:ascii="宋体" w:hAnsi="宋体" w:cs="Arial"/>
                <w:szCs w:val="20"/>
                <w:lang w:val="en-US" w:eastAsia="zh-CN"/>
              </w:rPr>
            </w:pPr>
          </w:p>
        </w:tc>
        <w:tc>
          <w:tcPr>
            <w:tcW w:w="709" w:type="dxa"/>
            <w:vMerge/>
          </w:tcPr>
          <w:p w:rsidR="00A45551" w:rsidRPr="00AC00C0" w:rsidRDefault="00A45551" w:rsidP="00157626">
            <w:pPr>
              <w:spacing w:after="0" w:line="240" w:lineRule="auto"/>
              <w:rPr>
                <w:rFonts w:ascii="宋体" w:hAnsi="宋体" w:cs="Arial"/>
                <w:szCs w:val="20"/>
                <w:lang w:val="en-US" w:eastAsia="zh-CN"/>
              </w:rPr>
            </w:pPr>
          </w:p>
        </w:tc>
        <w:tc>
          <w:tcPr>
            <w:tcW w:w="2268" w:type="dxa"/>
            <w:vAlign w:val="center"/>
          </w:tcPr>
          <w:p w:rsidR="00A45551" w:rsidRPr="00AC00C0" w:rsidRDefault="00A45551" w:rsidP="009B2B1F">
            <w:pPr>
              <w:spacing w:after="0" w:line="240" w:lineRule="auto"/>
              <w:rPr>
                <w:rFonts w:ascii="宋体" w:hAnsi="宋体" w:cs="Arial"/>
                <w:szCs w:val="20"/>
                <w:lang w:val="en-US" w:eastAsia="zh-CN"/>
              </w:rPr>
            </w:pPr>
            <w:r w:rsidRPr="00AC00C0">
              <w:rPr>
                <w:rFonts w:ascii="宋体" w:hAnsi="宋体" w:cs="Arial" w:hint="eastAsia"/>
                <w:szCs w:val="20"/>
                <w:lang w:val="en-US" w:eastAsia="zh-CN"/>
              </w:rPr>
              <w:t>在指定代表父母的黑白网格图案前停止</w:t>
            </w:r>
          </w:p>
        </w:tc>
        <w:tc>
          <w:tcPr>
            <w:tcW w:w="6350" w:type="dxa"/>
            <w:vAlign w:val="center"/>
          </w:tcPr>
          <w:p w:rsidR="00A45551" w:rsidRPr="00AC00C0" w:rsidRDefault="00A45551" w:rsidP="009B2B1F">
            <w:pPr>
              <w:spacing w:after="0" w:line="240" w:lineRule="auto"/>
              <w:rPr>
                <w:rFonts w:ascii="宋体" w:hAnsi="宋体" w:cs="Arial"/>
                <w:szCs w:val="20"/>
                <w:lang w:val="en-US" w:eastAsia="zh-CN"/>
              </w:rPr>
            </w:pPr>
            <w:r w:rsidRPr="00AC00C0">
              <w:rPr>
                <w:rFonts w:ascii="宋体" w:hAnsi="宋体" w:cs="Arial" w:hint="eastAsia"/>
                <w:szCs w:val="20"/>
                <w:lang w:val="en-US" w:eastAsia="zh-CN"/>
              </w:rPr>
              <w:t>第三视角遥控操作下，机器人从接待区外移动穿过接待区，停在指定的代表父母黑白网格图案前。</w:t>
            </w:r>
          </w:p>
        </w:tc>
      </w:tr>
      <w:tr w:rsidR="00AC00C0" w:rsidRPr="00AC00C0" w:rsidTr="00692F34">
        <w:trPr>
          <w:jc w:val="center"/>
        </w:trPr>
        <w:tc>
          <w:tcPr>
            <w:tcW w:w="562" w:type="dxa"/>
            <w:vMerge/>
          </w:tcPr>
          <w:p w:rsidR="00A45551" w:rsidRPr="00AC00C0" w:rsidRDefault="00A45551" w:rsidP="00157626">
            <w:pPr>
              <w:spacing w:after="0" w:line="240" w:lineRule="auto"/>
              <w:rPr>
                <w:rFonts w:ascii="宋体" w:hAnsi="宋体" w:cs="Arial"/>
                <w:szCs w:val="20"/>
                <w:lang w:val="en-US" w:eastAsia="zh-CN"/>
              </w:rPr>
            </w:pPr>
          </w:p>
        </w:tc>
        <w:tc>
          <w:tcPr>
            <w:tcW w:w="709" w:type="dxa"/>
            <w:vMerge/>
          </w:tcPr>
          <w:p w:rsidR="00A45551" w:rsidRPr="00AC00C0" w:rsidRDefault="00A45551" w:rsidP="00157626">
            <w:pPr>
              <w:spacing w:after="0" w:line="240" w:lineRule="auto"/>
              <w:rPr>
                <w:rFonts w:ascii="宋体" w:hAnsi="宋体" w:cs="Arial"/>
                <w:szCs w:val="20"/>
                <w:lang w:val="en-US" w:eastAsia="zh-CN"/>
              </w:rPr>
            </w:pPr>
          </w:p>
        </w:tc>
        <w:tc>
          <w:tcPr>
            <w:tcW w:w="2268" w:type="dxa"/>
            <w:vAlign w:val="center"/>
          </w:tcPr>
          <w:p w:rsidR="00A45551" w:rsidRPr="00AC00C0" w:rsidRDefault="00A45551" w:rsidP="009B2B1F">
            <w:pPr>
              <w:spacing w:after="0" w:line="240" w:lineRule="auto"/>
              <w:rPr>
                <w:rFonts w:ascii="宋体" w:hAnsi="宋体" w:cs="Arial"/>
                <w:szCs w:val="20"/>
                <w:lang w:val="en-US" w:eastAsia="zh-CN"/>
              </w:rPr>
            </w:pPr>
            <w:r w:rsidRPr="00AC00C0">
              <w:rPr>
                <w:rFonts w:ascii="宋体" w:hAnsi="宋体" w:cs="Arial" w:hint="eastAsia"/>
                <w:szCs w:val="20"/>
                <w:lang w:val="en-US" w:eastAsia="zh-CN"/>
              </w:rPr>
              <w:t>在指定代表父母的黑白网格图案前停止</w:t>
            </w:r>
          </w:p>
        </w:tc>
        <w:tc>
          <w:tcPr>
            <w:tcW w:w="6350" w:type="dxa"/>
            <w:vAlign w:val="center"/>
          </w:tcPr>
          <w:p w:rsidR="00A45551" w:rsidRPr="00AC00C0" w:rsidRDefault="00A45551" w:rsidP="009B2B1F">
            <w:pPr>
              <w:spacing w:after="0" w:line="240" w:lineRule="auto"/>
              <w:rPr>
                <w:rFonts w:ascii="宋体" w:hAnsi="宋体" w:cs="Arial"/>
                <w:szCs w:val="20"/>
                <w:lang w:val="en-US" w:eastAsia="zh-CN"/>
              </w:rPr>
            </w:pPr>
            <w:r w:rsidRPr="00AC00C0">
              <w:rPr>
                <w:rFonts w:ascii="宋体" w:hAnsi="宋体" w:cs="Arial" w:hint="eastAsia"/>
                <w:szCs w:val="20"/>
                <w:lang w:val="en-US" w:eastAsia="zh-CN"/>
              </w:rPr>
              <w:t>自动模式，机器人从接待区外移动穿过接待区，停在指定的代表父母黑白网格图案前。</w:t>
            </w:r>
          </w:p>
        </w:tc>
      </w:tr>
    </w:tbl>
    <w:p w:rsidR="00157626" w:rsidRPr="00AC00C0" w:rsidRDefault="00157626" w:rsidP="00157626">
      <w:pPr>
        <w:widowControl w:val="0"/>
        <w:spacing w:after="0" w:line="240" w:lineRule="auto"/>
        <w:jc w:val="both"/>
        <w:rPr>
          <w:rFonts w:ascii="Calibri" w:hAnsi="Calibri" w:cs="Times New Roman"/>
          <w:kern w:val="2"/>
          <w:sz w:val="21"/>
          <w:lang w:val="en-US" w:eastAsia="zh-CN"/>
        </w:rPr>
      </w:pPr>
      <w:r w:rsidRPr="00AC00C0">
        <w:rPr>
          <w:rFonts w:ascii="宋体" w:hAnsi="宋体" w:cs="Times New Roman" w:hint="eastAsia"/>
          <w:kern w:val="2"/>
          <w:sz w:val="30"/>
          <w:szCs w:val="30"/>
          <w:lang w:val="en-US" w:eastAsia="zh-CN"/>
        </w:rPr>
        <w:lastRenderedPageBreak/>
        <w:t>3.4.2功能测试样题</w:t>
      </w:r>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r w:rsidRPr="00AC00C0">
        <w:rPr>
          <w:rFonts w:ascii="宋体" w:hAnsi="宋体" w:cs="Times New Roman"/>
          <w:noProof/>
          <w:kern w:val="2"/>
          <w:sz w:val="30"/>
          <w:szCs w:val="30"/>
          <w:lang w:val="en-US" w:eastAsia="zh-CN"/>
        </w:rPr>
        <w:drawing>
          <wp:inline distT="0" distB="0" distL="0" distR="0" wp14:anchorId="179258EC" wp14:editId="646A2575">
            <wp:extent cx="5858510" cy="329819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858510" cy="3298190"/>
                    </a:xfrm>
                    <a:prstGeom prst="rect">
                      <a:avLst/>
                    </a:prstGeom>
                    <a:noFill/>
                  </pic:spPr>
                </pic:pic>
              </a:graphicData>
            </a:graphic>
          </wp:inline>
        </w:drawing>
      </w:r>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r w:rsidRPr="00AC00C0">
        <w:rPr>
          <w:rFonts w:ascii="宋体" w:hAnsi="Wingdings" w:cs="宋体" w:hint="eastAsia"/>
          <w:sz w:val="30"/>
          <w:szCs w:val="30"/>
          <w:lang w:val="en-US" w:eastAsia="zh-CN"/>
        </w:rPr>
        <w:sym w:font="Wingdings" w:char="F06C"/>
      </w:r>
      <w:r w:rsidRPr="00AC00C0">
        <w:rPr>
          <w:rFonts w:ascii="宋体" w:hAnsi="宋体" w:cs="Times New Roman" w:hint="eastAsia"/>
          <w:kern w:val="2"/>
          <w:sz w:val="30"/>
          <w:szCs w:val="30"/>
          <w:lang w:val="en-US" w:eastAsia="zh-CN"/>
        </w:rPr>
        <w:t>桌球与黑白网格的组合范例如上图所示。</w:t>
      </w:r>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r w:rsidRPr="00AC00C0">
        <w:rPr>
          <w:rFonts w:ascii="宋体" w:hAnsi="Wingdings" w:cs="宋体" w:hint="eastAsia"/>
          <w:sz w:val="30"/>
          <w:szCs w:val="30"/>
          <w:lang w:val="en-US" w:eastAsia="zh-CN"/>
        </w:rPr>
        <w:sym w:font="Wingdings" w:char="F06C"/>
      </w:r>
      <w:r w:rsidRPr="00AC00C0">
        <w:rPr>
          <w:rFonts w:ascii="宋体" w:hAnsi="宋体" w:cs="Times New Roman" w:hint="eastAsia"/>
          <w:kern w:val="2"/>
          <w:sz w:val="30"/>
          <w:szCs w:val="30"/>
          <w:lang w:val="en-US" w:eastAsia="zh-CN"/>
        </w:rPr>
        <w:t>现场抽签指定5个桌球与黑白网格码的组合；</w:t>
      </w:r>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r w:rsidRPr="00AC00C0">
        <w:rPr>
          <w:rFonts w:ascii="宋体" w:hAnsi="Wingdings" w:cs="宋体" w:hint="eastAsia"/>
          <w:sz w:val="30"/>
          <w:szCs w:val="30"/>
          <w:lang w:val="en-US" w:eastAsia="zh-CN"/>
        </w:rPr>
        <w:sym w:font="Wingdings" w:char="F06C"/>
      </w:r>
      <w:r w:rsidRPr="00AC00C0">
        <w:rPr>
          <w:rFonts w:ascii="宋体" w:hAnsi="宋体" w:cs="Times New Roman" w:hint="eastAsia"/>
          <w:kern w:val="2"/>
          <w:sz w:val="30"/>
          <w:szCs w:val="30"/>
          <w:lang w:val="en-US" w:eastAsia="zh-CN"/>
        </w:rPr>
        <w:t>机器人从启动区出发；</w:t>
      </w:r>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r w:rsidRPr="00AC00C0">
        <w:rPr>
          <w:rFonts w:ascii="宋体" w:hAnsi="Wingdings" w:cs="宋体" w:hint="eastAsia"/>
          <w:sz w:val="30"/>
          <w:szCs w:val="30"/>
          <w:lang w:val="en-US" w:eastAsia="zh-CN"/>
        </w:rPr>
        <w:sym w:font="Wingdings" w:char="F06C"/>
      </w:r>
      <w:r w:rsidRPr="00AC00C0">
        <w:rPr>
          <w:rFonts w:ascii="宋体" w:hAnsi="宋体" w:cs="Times New Roman" w:hint="eastAsia"/>
          <w:kern w:val="2"/>
          <w:sz w:val="30"/>
          <w:szCs w:val="30"/>
          <w:lang w:val="en-US" w:eastAsia="zh-CN"/>
        </w:rPr>
        <w:t>根据抽签结果将指定的桌球放置对应的黑白网格码；</w:t>
      </w:r>
    </w:p>
    <w:p w:rsidR="00157626" w:rsidRPr="00AC00C0" w:rsidRDefault="00157626" w:rsidP="00157626">
      <w:pPr>
        <w:widowControl w:val="0"/>
        <w:spacing w:after="0" w:line="240" w:lineRule="auto"/>
        <w:jc w:val="both"/>
        <w:rPr>
          <w:rFonts w:ascii="宋体" w:hAnsi="宋体" w:cs="Times New Roman"/>
          <w:kern w:val="2"/>
          <w:sz w:val="30"/>
          <w:szCs w:val="30"/>
          <w:lang w:val="en-US" w:eastAsia="zh-CN"/>
        </w:rPr>
      </w:pPr>
      <w:r w:rsidRPr="00AC00C0">
        <w:rPr>
          <w:rFonts w:ascii="宋体" w:hAnsi="Wingdings" w:cs="宋体" w:hint="eastAsia"/>
          <w:sz w:val="30"/>
          <w:szCs w:val="30"/>
          <w:lang w:val="en-US" w:eastAsia="zh-CN"/>
        </w:rPr>
        <w:sym w:font="Wingdings" w:char="F06C"/>
      </w:r>
      <w:r w:rsidRPr="00AC00C0">
        <w:rPr>
          <w:rFonts w:ascii="宋体" w:hAnsi="宋体" w:cs="Times New Roman" w:hint="eastAsia"/>
          <w:kern w:val="2"/>
          <w:sz w:val="30"/>
          <w:szCs w:val="30"/>
          <w:lang w:val="en-US" w:eastAsia="zh-CN"/>
        </w:rPr>
        <w:t>完成5个目标桌球的抓取任务。</w:t>
      </w:r>
    </w:p>
    <w:p w:rsidR="00157626" w:rsidRPr="00AC00C0" w:rsidRDefault="00157626"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CF2E25" w:rsidRPr="00AC00C0" w:rsidRDefault="00CF2E25" w:rsidP="00157626">
      <w:pPr>
        <w:widowControl w:val="0"/>
        <w:adjustRightInd w:val="0"/>
        <w:snapToGrid w:val="0"/>
        <w:spacing w:after="0" w:line="240" w:lineRule="auto"/>
        <w:jc w:val="both"/>
        <w:rPr>
          <w:rFonts w:ascii="宋体" w:hAnsi="Calibri" w:cs="Times New Roman"/>
          <w:kern w:val="2"/>
          <w:sz w:val="30"/>
          <w:szCs w:val="30"/>
          <w:lang w:val="en-US" w:eastAsia="zh-CN"/>
        </w:rPr>
      </w:pPr>
    </w:p>
    <w:p w:rsidR="00157626" w:rsidRPr="00AC00C0" w:rsidRDefault="006A740C" w:rsidP="00CF2E25">
      <w:pPr>
        <w:keepNext/>
        <w:keepLines/>
        <w:widowControl w:val="0"/>
        <w:spacing w:before="340" w:after="330" w:line="420" w:lineRule="auto"/>
        <w:jc w:val="both"/>
        <w:outlineLvl w:val="0"/>
        <w:rPr>
          <w:rFonts w:ascii="Calibri" w:hAnsi="Calibri" w:cs="Times New Roman"/>
          <w:b/>
          <w:bCs/>
          <w:kern w:val="44"/>
          <w:sz w:val="44"/>
          <w:szCs w:val="44"/>
          <w:lang w:val="en-US" w:eastAsia="zh-CN"/>
        </w:rPr>
      </w:pPr>
      <w:bookmarkStart w:id="30" w:name="_Toc503031055"/>
      <w:bookmarkStart w:id="31" w:name="_Toc503036866"/>
      <w:r w:rsidRPr="00AC00C0">
        <w:rPr>
          <w:rFonts w:ascii="Calibri" w:hAnsi="Calibri" w:cs="Times New Roman"/>
          <w:b/>
          <w:bCs/>
          <w:kern w:val="44"/>
          <w:sz w:val="44"/>
          <w:szCs w:val="44"/>
          <w:lang w:val="en-US" w:eastAsia="zh-CN"/>
        </w:rPr>
        <w:lastRenderedPageBreak/>
        <w:t>4</w:t>
      </w:r>
      <w:r w:rsidR="00157626" w:rsidRPr="00AC00C0">
        <w:rPr>
          <w:rFonts w:ascii="Calibri" w:hAnsi="Calibri" w:cs="Times New Roman"/>
          <w:b/>
          <w:bCs/>
          <w:kern w:val="44"/>
          <w:sz w:val="44"/>
          <w:szCs w:val="44"/>
          <w:lang w:val="en-US" w:eastAsia="zh-CN"/>
        </w:rPr>
        <w:t>.</w:t>
      </w:r>
      <w:r w:rsidR="00157626" w:rsidRPr="00AC00C0">
        <w:rPr>
          <w:rFonts w:ascii="Calibri" w:hAnsi="Calibri" w:cs="Times New Roman" w:hint="eastAsia"/>
          <w:b/>
          <w:bCs/>
          <w:kern w:val="44"/>
          <w:sz w:val="44"/>
          <w:szCs w:val="44"/>
          <w:lang w:val="en-US" w:eastAsia="zh-CN"/>
        </w:rPr>
        <w:t>选拔赛的基础设施</w:t>
      </w:r>
      <w:bookmarkEnd w:id="30"/>
      <w:bookmarkEnd w:id="31"/>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32" w:name="_Toc503031056"/>
      <w:bookmarkStart w:id="33" w:name="_Toc503036867"/>
      <w:r w:rsidRPr="00AC00C0">
        <w:rPr>
          <w:rFonts w:ascii="Cambria" w:hAnsi="Cambria" w:cs="Times New Roman"/>
          <w:b/>
          <w:bCs/>
          <w:kern w:val="2"/>
          <w:sz w:val="32"/>
          <w:szCs w:val="32"/>
          <w:lang w:val="en-US" w:eastAsia="zh-CN"/>
        </w:rPr>
        <w:t>4</w:t>
      </w:r>
      <w:r w:rsidR="00157626" w:rsidRPr="00AC00C0">
        <w:rPr>
          <w:rFonts w:ascii="Cambria" w:hAnsi="Cambria" w:cs="Times New Roman"/>
          <w:b/>
          <w:bCs/>
          <w:kern w:val="2"/>
          <w:sz w:val="32"/>
          <w:szCs w:val="32"/>
          <w:lang w:val="en-US" w:eastAsia="zh-CN"/>
        </w:rPr>
        <w:t>.1</w:t>
      </w:r>
      <w:r w:rsidR="00157626" w:rsidRPr="00AC00C0">
        <w:rPr>
          <w:rFonts w:ascii="Cambria" w:hAnsi="Cambria" w:cs="Times New Roman" w:hint="eastAsia"/>
          <w:b/>
          <w:bCs/>
          <w:kern w:val="2"/>
          <w:sz w:val="32"/>
          <w:szCs w:val="32"/>
          <w:lang w:val="en-US" w:eastAsia="zh-CN"/>
        </w:rPr>
        <w:t>硬件设备及软件要求</w:t>
      </w:r>
      <w:bookmarkEnd w:id="32"/>
      <w:bookmarkEnd w:id="33"/>
    </w:p>
    <w:p w:rsidR="00157626" w:rsidRPr="00AC00C0" w:rsidRDefault="00157626" w:rsidP="00157626">
      <w:pPr>
        <w:widowControl w:val="0"/>
        <w:autoSpaceDE w:val="0"/>
        <w:autoSpaceDN w:val="0"/>
        <w:adjustRightInd w:val="0"/>
        <w:snapToGrid w:val="0"/>
        <w:spacing w:after="0" w:line="240" w:lineRule="auto"/>
        <w:ind w:firstLineChars="200" w:firstLine="600"/>
        <w:rPr>
          <w:rFonts w:ascii="宋体" w:hAnsi="宋体" w:cs="宋体"/>
          <w:sz w:val="30"/>
          <w:szCs w:val="30"/>
          <w:lang w:val="en-US" w:eastAsia="zh-CN"/>
        </w:rPr>
      </w:pPr>
      <w:r w:rsidRPr="00AC00C0">
        <w:rPr>
          <w:rFonts w:ascii="宋体" w:hAnsi="宋体" w:cs="宋体" w:hint="eastAsia"/>
          <w:sz w:val="30"/>
          <w:szCs w:val="30"/>
          <w:lang w:val="en-US" w:eastAsia="zh-CN"/>
        </w:rPr>
        <w:t>选手须设计并制作一个可实现</w:t>
      </w:r>
      <w:r w:rsidRPr="00AC00C0">
        <w:rPr>
          <w:rFonts w:ascii="宋体" w:hAnsi="宋体" w:cs="Arial"/>
          <w:sz w:val="30"/>
          <w:szCs w:val="30"/>
          <w:lang w:val="en-US" w:eastAsia="zh-CN"/>
        </w:rPr>
        <w:t>100%</w:t>
      </w:r>
      <w:r w:rsidRPr="00AC00C0">
        <w:rPr>
          <w:rFonts w:ascii="宋体" w:hAnsi="宋体" w:cs="宋体" w:hint="eastAsia"/>
          <w:sz w:val="30"/>
          <w:szCs w:val="30"/>
          <w:lang w:val="en-US" w:eastAsia="zh-CN"/>
        </w:rPr>
        <w:t>自主控制模式的移动机器人，尺寸不超过600</w:t>
      </w:r>
      <w:r w:rsidRPr="00AC00C0">
        <w:rPr>
          <w:rFonts w:ascii="宋体" w:hAnsi="宋体" w:cs="宋体"/>
          <w:sz w:val="30"/>
          <w:szCs w:val="30"/>
          <w:lang w:val="en-US" w:eastAsia="zh-CN"/>
        </w:rPr>
        <w:t>*</w:t>
      </w:r>
      <w:r w:rsidRPr="00AC00C0">
        <w:rPr>
          <w:rFonts w:ascii="宋体" w:hAnsi="宋体" w:cs="宋体" w:hint="eastAsia"/>
          <w:sz w:val="30"/>
          <w:szCs w:val="30"/>
          <w:lang w:val="en-US" w:eastAsia="zh-CN"/>
        </w:rPr>
        <w:t>600</w:t>
      </w:r>
      <w:r w:rsidRPr="00AC00C0">
        <w:rPr>
          <w:rFonts w:ascii="宋体" w:hAnsi="宋体" w:cs="宋体"/>
          <w:sz w:val="30"/>
          <w:szCs w:val="30"/>
          <w:lang w:val="en-US" w:eastAsia="zh-CN"/>
        </w:rPr>
        <w:t>*</w:t>
      </w:r>
      <w:r w:rsidRPr="00AC00C0">
        <w:rPr>
          <w:rFonts w:ascii="宋体" w:hAnsi="宋体" w:cs="宋体" w:hint="eastAsia"/>
          <w:sz w:val="30"/>
          <w:szCs w:val="30"/>
          <w:lang w:val="en-US" w:eastAsia="zh-CN"/>
        </w:rPr>
        <w:t>500</w:t>
      </w:r>
      <w:r w:rsidRPr="00AC00C0">
        <w:rPr>
          <w:rFonts w:ascii="宋体" w:hAnsi="宋体" w:cs="宋体"/>
          <w:sz w:val="30"/>
          <w:szCs w:val="30"/>
          <w:lang w:val="en-US" w:eastAsia="zh-CN"/>
        </w:rPr>
        <w:t>mm</w:t>
      </w:r>
      <w:r w:rsidRPr="00AC00C0">
        <w:rPr>
          <w:rFonts w:ascii="宋体" w:hAnsi="宋体" w:cs="宋体" w:hint="eastAsia"/>
          <w:sz w:val="30"/>
          <w:szCs w:val="30"/>
          <w:lang w:val="en-US" w:eastAsia="zh-CN"/>
        </w:rPr>
        <w:t>。</w:t>
      </w:r>
      <w:r w:rsidRPr="00AC00C0">
        <w:rPr>
          <w:rFonts w:ascii="宋体" w:hAnsi="宋体" w:cs="宋体"/>
          <w:sz w:val="30"/>
          <w:szCs w:val="30"/>
          <w:lang w:val="en-US" w:eastAsia="zh-CN"/>
        </w:rPr>
        <w:t xml:space="preserve"> </w:t>
      </w:r>
    </w:p>
    <w:p w:rsidR="00157626" w:rsidRPr="00AC00C0" w:rsidRDefault="00A255A9" w:rsidP="00157626">
      <w:pPr>
        <w:widowControl w:val="0"/>
        <w:autoSpaceDE w:val="0"/>
        <w:autoSpaceDN w:val="0"/>
        <w:adjustRightInd w:val="0"/>
        <w:snapToGrid w:val="0"/>
        <w:spacing w:after="0" w:line="240" w:lineRule="auto"/>
        <w:ind w:firstLineChars="200" w:firstLine="600"/>
        <w:rPr>
          <w:rFonts w:ascii="宋体" w:hAnsi="宋体" w:cs="宋体"/>
          <w:sz w:val="30"/>
          <w:szCs w:val="30"/>
          <w:lang w:val="en-US" w:eastAsia="zh-CN"/>
        </w:rPr>
      </w:pPr>
      <w:r w:rsidRPr="00AC00C0">
        <w:rPr>
          <w:rFonts w:ascii="宋体" w:hAnsi="宋体" w:cs="宋体" w:hint="eastAsia"/>
          <w:sz w:val="30"/>
          <w:szCs w:val="30"/>
          <w:lang w:val="en-US" w:eastAsia="zh-CN"/>
        </w:rPr>
        <w:t>选手可带</w:t>
      </w:r>
      <w:r w:rsidR="00E2549D" w:rsidRPr="00AC00C0">
        <w:rPr>
          <w:rFonts w:ascii="宋体" w:hAnsi="宋体" w:cs="宋体" w:hint="eastAsia"/>
          <w:sz w:val="30"/>
          <w:szCs w:val="30"/>
          <w:lang w:val="en-US" w:eastAsia="zh-CN"/>
        </w:rPr>
        <w:t>两台笔记本电脑编程，测试时只允许使用一台。竞赛场地中不提供可用的</w:t>
      </w:r>
      <w:r w:rsidR="00E2549D" w:rsidRPr="00AC00C0">
        <w:rPr>
          <w:rFonts w:ascii="宋体" w:hAnsi="宋体" w:cs="Arial"/>
          <w:sz w:val="30"/>
          <w:szCs w:val="30"/>
          <w:lang w:val="en-US" w:eastAsia="zh-CN"/>
        </w:rPr>
        <w:t>WIFI</w:t>
      </w:r>
      <w:r w:rsidR="00E2549D" w:rsidRPr="00AC00C0">
        <w:rPr>
          <w:rFonts w:ascii="宋体" w:hAnsi="宋体" w:cs="宋体" w:hint="eastAsia"/>
          <w:sz w:val="30"/>
          <w:szCs w:val="30"/>
          <w:lang w:val="en-US" w:eastAsia="zh-CN"/>
        </w:rPr>
        <w:t>无线网络，</w:t>
      </w:r>
      <w:r w:rsidR="00157626" w:rsidRPr="00AC00C0">
        <w:rPr>
          <w:rFonts w:ascii="宋体" w:hAnsi="宋体" w:cs="宋体" w:hint="eastAsia"/>
          <w:sz w:val="30"/>
          <w:szCs w:val="30"/>
          <w:lang w:val="en-US" w:eastAsia="zh-CN"/>
        </w:rPr>
        <w:t>选手需对</w:t>
      </w:r>
      <w:r w:rsidR="00E2549D" w:rsidRPr="00AC00C0">
        <w:rPr>
          <w:rFonts w:ascii="宋体" w:hAnsi="宋体" w:cs="宋体" w:hint="eastAsia"/>
          <w:sz w:val="30"/>
          <w:szCs w:val="30"/>
          <w:lang w:val="en-US" w:eastAsia="zh-CN"/>
        </w:rPr>
        <w:t>笔记本电脑与机器人连接及遥控器与机器人连接</w:t>
      </w:r>
      <w:r w:rsidR="00157626" w:rsidRPr="00AC00C0">
        <w:rPr>
          <w:rFonts w:ascii="宋体" w:hAnsi="宋体" w:cs="Arial"/>
          <w:sz w:val="30"/>
          <w:szCs w:val="30"/>
          <w:lang w:val="en-US" w:eastAsia="zh-CN"/>
        </w:rPr>
        <w:t>100%</w:t>
      </w:r>
      <w:r w:rsidR="00157626" w:rsidRPr="00AC00C0">
        <w:rPr>
          <w:rFonts w:ascii="宋体" w:hAnsi="宋体" w:cs="宋体" w:hint="eastAsia"/>
          <w:sz w:val="30"/>
          <w:szCs w:val="30"/>
          <w:lang w:val="en-US" w:eastAsia="zh-CN"/>
        </w:rPr>
        <w:t>完全负责。</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参赛选手自带参赛机器人、自备笔记本电脑及相关软件。</w:t>
      </w: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CF2E25" w:rsidRPr="00AC00C0" w:rsidRDefault="00CF2E25"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p>
    <w:p w:rsidR="00157626" w:rsidRPr="00AC00C0" w:rsidRDefault="006A740C" w:rsidP="00CF2E25">
      <w:pPr>
        <w:keepNext/>
        <w:keepLines/>
        <w:widowControl w:val="0"/>
        <w:spacing w:before="340" w:after="330" w:line="420" w:lineRule="auto"/>
        <w:jc w:val="both"/>
        <w:outlineLvl w:val="0"/>
        <w:rPr>
          <w:rFonts w:ascii="Calibri" w:hAnsi="Calibri" w:cs="Times New Roman"/>
          <w:b/>
          <w:bCs/>
          <w:kern w:val="44"/>
          <w:sz w:val="44"/>
          <w:szCs w:val="44"/>
          <w:lang w:val="en-US" w:eastAsia="zh-CN"/>
        </w:rPr>
      </w:pPr>
      <w:bookmarkStart w:id="34" w:name="_Toc503031057"/>
      <w:bookmarkStart w:id="35" w:name="_Toc503036868"/>
      <w:r w:rsidRPr="00AC00C0">
        <w:rPr>
          <w:rFonts w:ascii="Calibri" w:hAnsi="Calibri" w:cs="Times New Roman"/>
          <w:b/>
          <w:bCs/>
          <w:kern w:val="44"/>
          <w:sz w:val="44"/>
          <w:szCs w:val="44"/>
          <w:lang w:val="en-US" w:eastAsia="zh-CN"/>
        </w:rPr>
        <w:lastRenderedPageBreak/>
        <w:t>5</w:t>
      </w:r>
      <w:r w:rsidR="00157626" w:rsidRPr="00AC00C0">
        <w:rPr>
          <w:rFonts w:ascii="Calibri" w:hAnsi="Calibri" w:cs="Times New Roman"/>
          <w:b/>
          <w:bCs/>
          <w:kern w:val="44"/>
          <w:sz w:val="44"/>
          <w:szCs w:val="44"/>
          <w:lang w:val="en-US" w:eastAsia="zh-CN"/>
        </w:rPr>
        <w:t>.</w:t>
      </w:r>
      <w:r w:rsidR="00157626" w:rsidRPr="00AC00C0">
        <w:rPr>
          <w:rFonts w:ascii="Calibri" w:hAnsi="Calibri" w:cs="Times New Roman" w:hint="eastAsia"/>
          <w:b/>
          <w:bCs/>
          <w:kern w:val="44"/>
          <w:sz w:val="44"/>
          <w:szCs w:val="44"/>
          <w:lang w:val="en-US" w:eastAsia="zh-CN"/>
        </w:rPr>
        <w:t>选拔赛场地要求</w:t>
      </w:r>
      <w:bookmarkEnd w:id="34"/>
      <w:bookmarkEnd w:id="35"/>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36" w:name="_Toc503031058"/>
      <w:bookmarkStart w:id="37" w:name="_Toc503036869"/>
      <w:r w:rsidRPr="00AC00C0">
        <w:rPr>
          <w:rFonts w:ascii="Cambria" w:hAnsi="Cambria" w:cs="Times New Roman"/>
          <w:b/>
          <w:bCs/>
          <w:kern w:val="2"/>
          <w:sz w:val="32"/>
          <w:szCs w:val="32"/>
          <w:lang w:val="en-US" w:eastAsia="zh-CN"/>
        </w:rPr>
        <w:t>5</w:t>
      </w:r>
      <w:r w:rsidR="00157626" w:rsidRPr="00AC00C0">
        <w:rPr>
          <w:rFonts w:ascii="Cambria" w:hAnsi="Cambria" w:cs="Times New Roman"/>
          <w:b/>
          <w:bCs/>
          <w:kern w:val="2"/>
          <w:sz w:val="32"/>
          <w:szCs w:val="32"/>
          <w:lang w:val="en-US" w:eastAsia="zh-CN"/>
        </w:rPr>
        <w:t xml:space="preserve">.1  </w:t>
      </w:r>
      <w:r w:rsidR="00157626" w:rsidRPr="00AC00C0">
        <w:rPr>
          <w:rFonts w:ascii="Cambria" w:hAnsi="Cambria" w:cs="Times New Roman" w:hint="eastAsia"/>
          <w:b/>
          <w:bCs/>
          <w:kern w:val="2"/>
          <w:sz w:val="32"/>
          <w:szCs w:val="32"/>
          <w:lang w:val="en-US" w:eastAsia="zh-CN"/>
        </w:rPr>
        <w:t>竞赛场地、设施</w:t>
      </w:r>
      <w:bookmarkEnd w:id="36"/>
      <w:bookmarkEnd w:id="37"/>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竞赛场地为</w:t>
      </w:r>
      <w:r w:rsidRPr="00AC00C0">
        <w:rPr>
          <w:rFonts w:ascii="宋体" w:hAnsi="宋体" w:cs="宋体"/>
          <w:sz w:val="30"/>
          <w:szCs w:val="30"/>
          <w:lang w:val="en-US" w:eastAsia="zh-CN"/>
        </w:rPr>
        <w:t>4000*</w:t>
      </w:r>
      <w:smartTag w:uri="urn:schemas-microsoft-com:office:smarttags" w:element="chmetcnv">
        <w:smartTagPr>
          <w:attr w:name="UnitName" w:val="mm"/>
          <w:attr w:name="SourceValue" w:val="2000"/>
          <w:attr w:name="HasSpace" w:val="False"/>
          <w:attr w:name="Negative" w:val="False"/>
          <w:attr w:name="NumberType" w:val="1"/>
          <w:attr w:name="TCSC" w:val="0"/>
        </w:smartTagPr>
        <w:r w:rsidRPr="00AC00C0">
          <w:rPr>
            <w:rFonts w:ascii="宋体" w:hAnsi="宋体" w:cs="宋体"/>
            <w:sz w:val="30"/>
            <w:szCs w:val="30"/>
            <w:lang w:val="en-US" w:eastAsia="zh-CN"/>
          </w:rPr>
          <w:t>2000mm</w:t>
        </w:r>
      </w:smartTag>
      <w:r w:rsidRPr="00AC00C0">
        <w:rPr>
          <w:rFonts w:ascii="宋体" w:hAnsi="宋体" w:cs="宋体" w:hint="eastAsia"/>
          <w:sz w:val="30"/>
          <w:szCs w:val="30"/>
          <w:lang w:val="en-US" w:eastAsia="zh-CN"/>
        </w:rPr>
        <w:t>，场地光滑、平整。护板三边高250</w:t>
      </w:r>
      <w:r w:rsidRPr="00AC00C0">
        <w:rPr>
          <w:rFonts w:ascii="宋体" w:hAnsi="宋体" w:cs="宋体"/>
          <w:sz w:val="30"/>
          <w:szCs w:val="30"/>
          <w:lang w:val="en-US" w:eastAsia="zh-CN"/>
        </w:rPr>
        <w:t>mm</w:t>
      </w:r>
      <w:r w:rsidRPr="00AC00C0">
        <w:rPr>
          <w:rFonts w:ascii="宋体" w:hAnsi="宋体" w:cs="宋体" w:hint="eastAsia"/>
          <w:sz w:val="30"/>
          <w:szCs w:val="30"/>
          <w:lang w:val="en-US" w:eastAsia="zh-CN"/>
        </w:rPr>
        <w:t>，沙地后护板高400</w:t>
      </w:r>
      <w:r w:rsidRPr="00AC00C0">
        <w:rPr>
          <w:rFonts w:ascii="宋体" w:hAnsi="宋体" w:cs="宋体"/>
          <w:sz w:val="30"/>
          <w:szCs w:val="30"/>
          <w:lang w:val="en-US" w:eastAsia="zh-CN"/>
        </w:rPr>
        <w:t>mm</w:t>
      </w:r>
      <w:r w:rsidRPr="00AC00C0">
        <w:rPr>
          <w:rFonts w:ascii="宋体" w:hAnsi="宋体" w:cs="宋体" w:hint="eastAsia"/>
          <w:sz w:val="30"/>
          <w:szCs w:val="30"/>
          <w:lang w:val="en-US" w:eastAsia="zh-CN"/>
        </w:rPr>
        <w:t>。场地参考图见附图</w:t>
      </w:r>
      <w:r w:rsidRPr="00AC00C0">
        <w:rPr>
          <w:rFonts w:ascii="宋体" w:hAnsi="宋体" w:cs="宋体"/>
          <w:sz w:val="30"/>
          <w:szCs w:val="30"/>
          <w:lang w:val="en-US" w:eastAsia="zh-CN"/>
        </w:rPr>
        <w:t>1</w:t>
      </w:r>
      <w:r w:rsidRPr="00AC00C0">
        <w:rPr>
          <w:rFonts w:ascii="宋体" w:hAnsi="宋体" w:cs="宋体" w:hint="eastAsia"/>
          <w:sz w:val="30"/>
          <w:szCs w:val="30"/>
          <w:lang w:val="en-US" w:eastAsia="zh-CN"/>
        </w:rPr>
        <w:t>。</w:t>
      </w:r>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38" w:name="_Toc503031059"/>
      <w:bookmarkStart w:id="39" w:name="_Toc503036870"/>
      <w:r w:rsidRPr="00AC00C0">
        <w:rPr>
          <w:rFonts w:ascii="Cambria" w:hAnsi="Cambria" w:cs="Times New Roman" w:hint="eastAsia"/>
          <w:b/>
          <w:bCs/>
          <w:kern w:val="2"/>
          <w:sz w:val="32"/>
          <w:szCs w:val="32"/>
          <w:lang w:val="en-US" w:eastAsia="zh-CN"/>
        </w:rPr>
        <w:t>5</w:t>
      </w:r>
      <w:r w:rsidR="00157626" w:rsidRPr="00AC00C0">
        <w:rPr>
          <w:rFonts w:ascii="Cambria" w:hAnsi="Cambria" w:cs="Times New Roman" w:hint="eastAsia"/>
          <w:b/>
          <w:bCs/>
          <w:kern w:val="2"/>
          <w:sz w:val="32"/>
          <w:szCs w:val="32"/>
          <w:lang w:val="en-US" w:eastAsia="zh-CN"/>
        </w:rPr>
        <w:t>.2</w:t>
      </w:r>
      <w:r w:rsidR="00157626" w:rsidRPr="00AC00C0">
        <w:rPr>
          <w:rFonts w:ascii="Cambria" w:hAnsi="Cambria" w:cs="Times New Roman" w:hint="eastAsia"/>
          <w:b/>
          <w:bCs/>
          <w:kern w:val="2"/>
          <w:sz w:val="32"/>
          <w:szCs w:val="32"/>
          <w:lang w:val="en-US" w:eastAsia="zh-CN"/>
        </w:rPr>
        <w:t>活动场地接待区</w:t>
      </w:r>
      <w:bookmarkEnd w:id="38"/>
      <w:bookmarkEnd w:id="39"/>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活动场地接待区由以下组成：</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入口通道侧面有200mm高的墙面，600mm宽的通</w:t>
      </w:r>
      <w:r w:rsidR="001439A5" w:rsidRPr="00AC00C0">
        <w:rPr>
          <w:rFonts w:ascii="宋体" w:hAnsi="宋体" w:cs="宋体" w:hint="eastAsia"/>
          <w:sz w:val="30"/>
          <w:szCs w:val="30"/>
          <w:lang w:val="en-US" w:eastAsia="zh-CN"/>
        </w:rPr>
        <w:t>道</w:t>
      </w:r>
      <w:r w:rsidRPr="00AC00C0">
        <w:rPr>
          <w:rFonts w:ascii="宋体" w:hAnsi="宋体" w:cs="宋体" w:hint="eastAsia"/>
          <w:sz w:val="30"/>
          <w:szCs w:val="30"/>
          <w:lang w:val="en-US" w:eastAsia="zh-CN"/>
        </w:rPr>
        <w:t>，最高高度为500mm。</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沿着接待区域最长的墙体，前面为一排高100mm墙体作为父母平台区。</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代表父母的</w:t>
      </w:r>
      <w:r w:rsidR="001439A5" w:rsidRPr="00AC00C0">
        <w:rPr>
          <w:rFonts w:ascii="宋体" w:hAnsi="宋体" w:cs="宋体" w:hint="eastAsia"/>
          <w:sz w:val="30"/>
          <w:szCs w:val="30"/>
          <w:lang w:val="en-US" w:eastAsia="zh-CN"/>
        </w:rPr>
        <w:t>黑白</w:t>
      </w:r>
      <w:r w:rsidRPr="00AC00C0">
        <w:rPr>
          <w:rFonts w:ascii="宋体" w:hAnsi="宋体" w:cs="宋体" w:hint="eastAsia"/>
          <w:sz w:val="30"/>
          <w:szCs w:val="30"/>
          <w:lang w:val="en-US" w:eastAsia="zh-CN"/>
        </w:rPr>
        <w:t>网格图</w:t>
      </w:r>
      <w:r w:rsidR="001439A5" w:rsidRPr="00AC00C0">
        <w:rPr>
          <w:rFonts w:ascii="宋体" w:hAnsi="宋体" w:cs="宋体" w:hint="eastAsia"/>
          <w:sz w:val="30"/>
          <w:szCs w:val="30"/>
          <w:lang w:val="en-US" w:eastAsia="zh-CN"/>
        </w:rPr>
        <w:t>案</w:t>
      </w:r>
      <w:r w:rsidRPr="00AC00C0">
        <w:rPr>
          <w:rFonts w:ascii="宋体" w:hAnsi="宋体" w:cs="宋体" w:hint="eastAsia"/>
          <w:sz w:val="30"/>
          <w:szCs w:val="30"/>
          <w:lang w:val="en-US" w:eastAsia="zh-CN"/>
        </w:rPr>
        <w:t>将被安装在轻薄平坦的板子上，板子背后有胶条或有钩子。父母所在平台区的后墙也有胶条或可以支撑钩子，方便在两轮任务中间根据需要改变代表父母的图形的位置，实现整个任务真正的元素搜素。</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指定的机器人开始位置在接待区域离入口另一端的600*600mm的胶条方块内。</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所有演示环境的外在特征都会在熟悉日摆放到位，在</w:t>
      </w:r>
      <w:r w:rsidR="006A1D47" w:rsidRPr="00AC00C0">
        <w:rPr>
          <w:rFonts w:ascii="宋体" w:hAnsi="宋体" w:cs="宋体" w:hint="eastAsia"/>
          <w:sz w:val="30"/>
          <w:szCs w:val="30"/>
          <w:lang w:val="en-US" w:eastAsia="zh-CN"/>
        </w:rPr>
        <w:t>两</w:t>
      </w:r>
      <w:r w:rsidRPr="00AC00C0">
        <w:rPr>
          <w:rFonts w:ascii="宋体" w:hAnsi="宋体" w:cs="宋体" w:hint="eastAsia"/>
          <w:sz w:val="30"/>
          <w:szCs w:val="30"/>
          <w:lang w:val="en-US" w:eastAsia="zh-CN"/>
        </w:rPr>
        <w:t>天的比赛时间内不予改变。</w:t>
      </w:r>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40" w:name="_Toc503031060"/>
      <w:bookmarkStart w:id="41" w:name="_Toc503036871"/>
      <w:r w:rsidRPr="00AC00C0">
        <w:rPr>
          <w:rFonts w:ascii="Cambria" w:hAnsi="Cambria" w:cs="Times New Roman" w:hint="eastAsia"/>
          <w:b/>
          <w:bCs/>
          <w:kern w:val="2"/>
          <w:sz w:val="32"/>
          <w:szCs w:val="32"/>
          <w:lang w:val="en-US" w:eastAsia="zh-CN"/>
        </w:rPr>
        <w:t>5</w:t>
      </w:r>
      <w:r w:rsidR="00157626" w:rsidRPr="00AC00C0">
        <w:rPr>
          <w:rFonts w:ascii="Cambria" w:hAnsi="Cambria" w:cs="Times New Roman" w:hint="eastAsia"/>
          <w:b/>
          <w:bCs/>
          <w:kern w:val="2"/>
          <w:sz w:val="32"/>
          <w:szCs w:val="32"/>
          <w:lang w:val="en-US" w:eastAsia="zh-CN"/>
        </w:rPr>
        <w:t>.3</w:t>
      </w:r>
      <w:r w:rsidR="00157626" w:rsidRPr="00AC00C0">
        <w:rPr>
          <w:rFonts w:ascii="Cambria" w:hAnsi="Cambria" w:cs="Times New Roman" w:hint="eastAsia"/>
          <w:b/>
          <w:bCs/>
          <w:kern w:val="2"/>
          <w:sz w:val="32"/>
          <w:szCs w:val="32"/>
          <w:lang w:val="en-US" w:eastAsia="zh-CN"/>
        </w:rPr>
        <w:t>场地入口滑道</w:t>
      </w:r>
      <w:bookmarkEnd w:id="40"/>
      <w:bookmarkEnd w:id="41"/>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w:t>
      </w:r>
      <w:r w:rsidRPr="00AC00C0">
        <w:rPr>
          <w:rFonts w:ascii="宋体" w:hAnsi="宋体" w:cs="宋体" w:hint="eastAsia"/>
          <w:sz w:val="30"/>
          <w:szCs w:val="30"/>
          <w:lang w:val="en-US" w:eastAsia="zh-CN"/>
        </w:rPr>
        <w:tab/>
        <w:t>每次任务打分开始前，16个儿童（台球）会被放置在入口滑道的顶部。</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w:t>
      </w:r>
      <w:r w:rsidRPr="00AC00C0">
        <w:rPr>
          <w:rFonts w:ascii="宋体" w:hAnsi="宋体" w:cs="宋体" w:hint="eastAsia"/>
          <w:sz w:val="30"/>
          <w:szCs w:val="30"/>
          <w:lang w:val="en-US" w:eastAsia="zh-CN"/>
        </w:rPr>
        <w:tab/>
        <w:t>将台球放置在滑道的顺序对于所有场地都一样。这将保障同时在不同场地运行任务时随机放置儿童（目标物）的公平度。</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注意：</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目标物会随机放置，选手提前无法得知。以防选手利用位置信息，从而保障“对五名指定儿童的真实探索”作为比赛任务。</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如果一个球完全落在场地之外或是在沙地柱子顶部位置，流程如下：</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lastRenderedPageBreak/>
        <w:t>•</w:t>
      </w:r>
      <w:r w:rsidRPr="00AC00C0">
        <w:rPr>
          <w:rFonts w:ascii="宋体" w:hAnsi="宋体" w:cs="宋体" w:hint="eastAsia"/>
          <w:sz w:val="30"/>
          <w:szCs w:val="30"/>
          <w:lang w:val="en-US" w:eastAsia="zh-CN"/>
        </w:rPr>
        <w:tab/>
        <w:t xml:space="preserve"> 该球由场地监督裁判拾起</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w:t>
      </w:r>
      <w:r w:rsidRPr="00AC00C0">
        <w:rPr>
          <w:rFonts w:ascii="宋体" w:hAnsi="宋体" w:cs="宋体" w:hint="eastAsia"/>
          <w:sz w:val="30"/>
          <w:szCs w:val="30"/>
          <w:lang w:val="en-US" w:eastAsia="zh-CN"/>
        </w:rPr>
        <w:tab/>
        <w:t xml:space="preserve"> 该球被放在滑道入口</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hint="eastAsia"/>
          <w:sz w:val="30"/>
          <w:szCs w:val="30"/>
          <w:lang w:val="en-US" w:eastAsia="zh-CN"/>
        </w:rPr>
        <w:t>该球重复完成滑道口的程序</w:t>
      </w:r>
    </w:p>
    <w:p w:rsidR="00157626" w:rsidRPr="00AC00C0" w:rsidRDefault="00157626" w:rsidP="00157626">
      <w:pPr>
        <w:widowControl w:val="0"/>
        <w:adjustRightInd w:val="0"/>
        <w:snapToGrid w:val="0"/>
        <w:spacing w:after="0" w:line="240" w:lineRule="auto"/>
        <w:ind w:firstLineChars="200" w:firstLine="600"/>
        <w:jc w:val="both"/>
        <w:rPr>
          <w:rFonts w:ascii="宋体" w:hAnsi="宋体" w:cs="宋体"/>
          <w:sz w:val="30"/>
          <w:szCs w:val="30"/>
          <w:lang w:val="en-US" w:eastAsia="zh-CN"/>
        </w:rPr>
      </w:pPr>
      <w:r w:rsidRPr="00AC00C0">
        <w:rPr>
          <w:rFonts w:ascii="宋体" w:hAnsi="宋体" w:cs="宋体"/>
          <w:sz w:val="30"/>
          <w:szCs w:val="30"/>
          <w:lang w:val="en-US" w:eastAsia="zh-CN"/>
        </w:rPr>
        <w:t xml:space="preserve"> </w:t>
      </w:r>
    </w:p>
    <w:p w:rsidR="00157626" w:rsidRPr="00AC00C0" w:rsidRDefault="00157626" w:rsidP="00157626">
      <w:pPr>
        <w:widowControl w:val="0"/>
        <w:adjustRightInd w:val="0"/>
        <w:snapToGrid w:val="0"/>
        <w:spacing w:after="0" w:line="240" w:lineRule="auto"/>
        <w:ind w:firstLineChars="200" w:firstLine="420"/>
        <w:jc w:val="both"/>
        <w:rPr>
          <w:rFonts w:ascii="宋体" w:hAnsi="宋体" w:cs="宋体"/>
          <w:sz w:val="30"/>
          <w:szCs w:val="30"/>
          <w:lang w:val="en-US" w:eastAsia="zh-CN"/>
        </w:rPr>
      </w:pPr>
      <w:r w:rsidRPr="00AC00C0">
        <w:rPr>
          <w:rFonts w:ascii="Calibri" w:hAnsi="Calibri" w:cs="Arial"/>
          <w:bCs/>
          <w:noProof/>
          <w:kern w:val="2"/>
          <w:sz w:val="21"/>
          <w:lang w:val="en-US" w:eastAsia="zh-CN"/>
        </w:rPr>
        <w:drawing>
          <wp:inline distT="0" distB="0" distL="0" distR="0" wp14:anchorId="572BDD88" wp14:editId="48DE970D">
            <wp:extent cx="1569070" cy="2305050"/>
            <wp:effectExtent l="0" t="0" r="0" b="0"/>
            <wp:docPr id="1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1569070" cy="2305050"/>
                    </a:xfrm>
                    <a:prstGeom prst="rect">
                      <a:avLst/>
                    </a:prstGeom>
                  </pic:spPr>
                </pic:pic>
              </a:graphicData>
            </a:graphic>
          </wp:inline>
        </w:drawing>
      </w:r>
      <w:r w:rsidRPr="00AC00C0">
        <w:rPr>
          <w:rFonts w:ascii="宋体" w:hAnsi="宋体" w:cs="宋体" w:hint="eastAsia"/>
          <w:sz w:val="30"/>
          <w:szCs w:val="30"/>
          <w:lang w:val="en-US" w:eastAsia="zh-CN"/>
        </w:rPr>
        <w:t xml:space="preserve">       </w:t>
      </w:r>
      <w:r w:rsidRPr="00AC00C0">
        <w:rPr>
          <w:rFonts w:ascii="Calibri" w:hAnsi="Calibri" w:cs="Arial"/>
          <w:b/>
          <w:bCs/>
          <w:noProof/>
          <w:kern w:val="2"/>
          <w:sz w:val="24"/>
          <w:szCs w:val="24"/>
          <w:lang w:val="en-US" w:eastAsia="zh-CN"/>
        </w:rPr>
        <w:drawing>
          <wp:inline distT="0" distB="0" distL="0" distR="0" wp14:anchorId="1E55B61A" wp14:editId="5937B7E5">
            <wp:extent cx="2714625" cy="1525838"/>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2714625" cy="1525838"/>
                    </a:xfrm>
                    <a:prstGeom prst="rect">
                      <a:avLst/>
                    </a:prstGeom>
                  </pic:spPr>
                </pic:pic>
              </a:graphicData>
            </a:graphic>
          </wp:inline>
        </w:drawing>
      </w:r>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42" w:name="_Toc503031061"/>
      <w:bookmarkStart w:id="43" w:name="_Toc503036872"/>
      <w:r w:rsidRPr="00AC00C0">
        <w:rPr>
          <w:rFonts w:ascii="Cambria" w:hAnsi="Cambria" w:cs="Times New Roman" w:hint="eastAsia"/>
          <w:b/>
          <w:bCs/>
          <w:kern w:val="2"/>
          <w:sz w:val="32"/>
          <w:szCs w:val="32"/>
          <w:lang w:val="en-US" w:eastAsia="zh-CN"/>
        </w:rPr>
        <w:t>5</w:t>
      </w:r>
      <w:r w:rsidR="00157626" w:rsidRPr="00AC00C0">
        <w:rPr>
          <w:rFonts w:ascii="Cambria" w:hAnsi="Cambria" w:cs="Times New Roman" w:hint="eastAsia"/>
          <w:b/>
          <w:bCs/>
          <w:kern w:val="2"/>
          <w:sz w:val="32"/>
          <w:szCs w:val="32"/>
          <w:lang w:val="en-US" w:eastAsia="zh-CN"/>
        </w:rPr>
        <w:t>.4</w:t>
      </w:r>
      <w:r w:rsidR="00157626" w:rsidRPr="00AC00C0">
        <w:rPr>
          <w:rFonts w:ascii="Cambria" w:hAnsi="Cambria" w:cs="Times New Roman" w:hint="eastAsia"/>
          <w:b/>
          <w:bCs/>
          <w:kern w:val="2"/>
          <w:sz w:val="32"/>
          <w:szCs w:val="32"/>
          <w:lang w:val="en-US" w:eastAsia="zh-CN"/>
        </w:rPr>
        <w:t>沙地</w:t>
      </w:r>
      <w:bookmarkEnd w:id="42"/>
      <w:bookmarkEnd w:id="43"/>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一个U形开阔/坚硬/平滑的地面</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中间是57mm深，1100*1257mm的沙区，里面有一个边框式车架，车架有三级阶梯，每级垂直高度为19mm，宽度为25mm.</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四根直径100mm,180mm高的圆柱</w:t>
      </w:r>
    </w:p>
    <w:p w:rsidR="00157626" w:rsidRPr="00AC00C0" w:rsidRDefault="00157626" w:rsidP="00157626">
      <w:pPr>
        <w:widowControl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w:t>
      </w:r>
      <w:r w:rsidRPr="00AC00C0">
        <w:rPr>
          <w:rFonts w:ascii="宋体" w:hAnsi="宋体" w:cs="Times New Roman" w:hint="eastAsia"/>
          <w:kern w:val="2"/>
          <w:sz w:val="30"/>
          <w:szCs w:val="30"/>
          <w:lang w:val="en-US" w:eastAsia="zh-CN"/>
        </w:rPr>
        <w:tab/>
        <w:t>一个600mm宽，500mm高的拱门入口/出口。</w:t>
      </w:r>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44" w:name="_Toc503031062"/>
      <w:bookmarkStart w:id="45" w:name="_Toc503036873"/>
      <w:r w:rsidRPr="00AC00C0">
        <w:rPr>
          <w:rFonts w:ascii="Cambria" w:hAnsi="Cambria" w:cs="Times New Roman" w:hint="eastAsia"/>
          <w:b/>
          <w:bCs/>
          <w:kern w:val="2"/>
          <w:sz w:val="32"/>
          <w:szCs w:val="32"/>
          <w:lang w:val="en-US" w:eastAsia="zh-CN"/>
        </w:rPr>
        <w:t>5</w:t>
      </w:r>
      <w:r w:rsidR="00157626" w:rsidRPr="00AC00C0">
        <w:rPr>
          <w:rFonts w:ascii="Cambria" w:hAnsi="Cambria" w:cs="Times New Roman" w:hint="eastAsia"/>
          <w:b/>
          <w:bCs/>
          <w:kern w:val="2"/>
          <w:sz w:val="32"/>
          <w:szCs w:val="32"/>
          <w:lang w:val="en-US" w:eastAsia="zh-CN"/>
        </w:rPr>
        <w:t>.5</w:t>
      </w:r>
      <w:r w:rsidR="00157626" w:rsidRPr="00AC00C0">
        <w:rPr>
          <w:rFonts w:ascii="Cambria" w:hAnsi="Cambria" w:cs="Times New Roman" w:hint="eastAsia"/>
          <w:b/>
          <w:bCs/>
          <w:kern w:val="2"/>
          <w:sz w:val="32"/>
          <w:szCs w:val="32"/>
          <w:lang w:val="en-US" w:eastAsia="zh-CN"/>
        </w:rPr>
        <w:t>桌球</w:t>
      </w:r>
      <w:bookmarkEnd w:id="44"/>
      <w:bookmarkEnd w:id="45"/>
    </w:p>
    <w:p w:rsidR="00157626" w:rsidRPr="00AC00C0" w:rsidRDefault="00CF2E25" w:rsidP="00CF2E25">
      <w:pPr>
        <w:widowControl w:val="0"/>
        <w:spacing w:after="0" w:line="240" w:lineRule="auto"/>
        <w:ind w:firstLineChars="200" w:firstLine="420"/>
        <w:jc w:val="both"/>
        <w:rPr>
          <w:rFonts w:ascii="宋体" w:hAnsi="宋体" w:cs="Times New Roman"/>
          <w:kern w:val="2"/>
          <w:sz w:val="30"/>
          <w:szCs w:val="30"/>
          <w:lang w:val="en-US" w:eastAsia="zh-CN"/>
        </w:rPr>
      </w:pPr>
      <w:r w:rsidRPr="00AC00C0">
        <w:rPr>
          <w:rFonts w:ascii="Calibri" w:hAnsi="Calibri" w:cs="Times New Roman"/>
          <w:noProof/>
          <w:kern w:val="2"/>
          <w:sz w:val="21"/>
          <w:lang w:val="en-US" w:eastAsia="zh-CN"/>
        </w:rPr>
        <w:drawing>
          <wp:anchor distT="0" distB="0" distL="114300" distR="114300" simplePos="0" relativeHeight="251659264" behindDoc="0" locked="0" layoutInCell="1" allowOverlap="1" wp14:anchorId="4996ABBA" wp14:editId="3446C8C0">
            <wp:simplePos x="0" y="0"/>
            <wp:positionH relativeFrom="column">
              <wp:posOffset>2658110</wp:posOffset>
            </wp:positionH>
            <wp:positionV relativeFrom="paragraph">
              <wp:posOffset>318770</wp:posOffset>
            </wp:positionV>
            <wp:extent cx="3419475" cy="2134235"/>
            <wp:effectExtent l="0" t="0" r="9525"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a:ext>
                      </a:extLst>
                    </a:blip>
                    <a:stretch>
                      <a:fillRect/>
                    </a:stretch>
                  </pic:blipFill>
                  <pic:spPr>
                    <a:xfrm>
                      <a:off x="0" y="0"/>
                      <a:ext cx="3419475" cy="2134235"/>
                    </a:xfrm>
                    <a:prstGeom prst="rect">
                      <a:avLst/>
                    </a:prstGeom>
                  </pic:spPr>
                </pic:pic>
              </a:graphicData>
            </a:graphic>
            <wp14:sizeRelH relativeFrom="margin">
              <wp14:pctWidth>0</wp14:pctWidth>
            </wp14:sizeRelH>
            <wp14:sizeRelV relativeFrom="margin">
              <wp14:pctHeight>0</wp14:pctHeight>
            </wp14:sizeRelV>
          </wp:anchor>
        </w:drawing>
      </w:r>
      <w:r w:rsidR="00157626" w:rsidRPr="00AC00C0">
        <w:rPr>
          <w:rFonts w:ascii="宋体" w:hAnsi="宋体" w:cs="Times New Roman" w:hint="eastAsia"/>
          <w:kern w:val="2"/>
          <w:sz w:val="30"/>
          <w:szCs w:val="30"/>
          <w:lang w:val="en-US" w:eastAsia="zh-CN"/>
        </w:rPr>
        <w:t>一套美国的桌球，直径2.25英尺，在机器人场地活动任务中扮演“儿童”的角色。</w:t>
      </w:r>
    </w:p>
    <w:p w:rsidR="00157626" w:rsidRPr="00AC00C0" w:rsidRDefault="006A740C" w:rsidP="00157626">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46" w:name="_Toc503031063"/>
      <w:bookmarkStart w:id="47" w:name="_Toc503036874"/>
      <w:r w:rsidRPr="00AC00C0">
        <w:rPr>
          <w:rFonts w:ascii="Cambria" w:hAnsi="Cambria" w:cs="Times New Roman" w:hint="eastAsia"/>
          <w:b/>
          <w:bCs/>
          <w:kern w:val="2"/>
          <w:sz w:val="32"/>
          <w:szCs w:val="32"/>
          <w:lang w:val="en-US" w:eastAsia="zh-CN"/>
        </w:rPr>
        <w:t>5</w:t>
      </w:r>
      <w:r w:rsidR="00157626" w:rsidRPr="00AC00C0">
        <w:rPr>
          <w:rFonts w:ascii="Cambria" w:hAnsi="Cambria" w:cs="Times New Roman" w:hint="eastAsia"/>
          <w:b/>
          <w:bCs/>
          <w:kern w:val="2"/>
          <w:sz w:val="32"/>
          <w:szCs w:val="32"/>
          <w:lang w:val="en-US" w:eastAsia="zh-CN"/>
        </w:rPr>
        <w:t>.6</w:t>
      </w:r>
      <w:r w:rsidR="00157626" w:rsidRPr="00AC00C0">
        <w:rPr>
          <w:rFonts w:ascii="Cambria" w:hAnsi="Cambria" w:cs="Times New Roman" w:hint="eastAsia"/>
          <w:b/>
          <w:bCs/>
          <w:kern w:val="2"/>
          <w:sz w:val="32"/>
          <w:szCs w:val="32"/>
          <w:lang w:val="en-US" w:eastAsia="zh-CN"/>
        </w:rPr>
        <w:t>网格板</w:t>
      </w:r>
      <w:bookmarkEnd w:id="46"/>
      <w:bookmarkEnd w:id="47"/>
    </w:p>
    <w:p w:rsidR="00157626" w:rsidRPr="00AC00C0" w:rsidRDefault="00157626" w:rsidP="00157626">
      <w:pPr>
        <w:widowControl w:val="0"/>
        <w:adjustRightInd w:val="0"/>
        <w:snapToGrid w:val="0"/>
        <w:spacing w:after="0" w:line="240" w:lineRule="auto"/>
        <w:ind w:firstLineChars="200" w:firstLine="600"/>
        <w:jc w:val="both"/>
        <w:rPr>
          <w:rFonts w:ascii="宋体" w:hAnsi="宋体" w:cs="Times New Roman"/>
          <w:kern w:val="2"/>
          <w:sz w:val="30"/>
          <w:szCs w:val="30"/>
          <w:lang w:val="en-US" w:eastAsia="zh-CN"/>
        </w:rPr>
      </w:pPr>
      <w:r w:rsidRPr="00AC00C0">
        <w:rPr>
          <w:rFonts w:ascii="宋体" w:hAnsi="宋体" w:cs="Times New Roman" w:hint="eastAsia"/>
          <w:kern w:val="2"/>
          <w:sz w:val="30"/>
          <w:szCs w:val="30"/>
          <w:lang w:val="en-US" w:eastAsia="zh-CN"/>
        </w:rPr>
        <w:t>在110*110*6mm的白色硬纸板的标签上印有</w:t>
      </w:r>
      <w:r w:rsidR="001439A5" w:rsidRPr="00AC00C0">
        <w:rPr>
          <w:rFonts w:ascii="宋体" w:hAnsi="宋体" w:cs="Times New Roman" w:hint="eastAsia"/>
          <w:kern w:val="2"/>
          <w:sz w:val="30"/>
          <w:szCs w:val="30"/>
          <w:lang w:val="en-US" w:eastAsia="zh-CN"/>
        </w:rPr>
        <w:t>黑白</w:t>
      </w:r>
      <w:r w:rsidRPr="00AC00C0">
        <w:rPr>
          <w:rFonts w:ascii="宋体" w:hAnsi="宋体" w:cs="Times New Roman" w:hint="eastAsia"/>
          <w:kern w:val="2"/>
          <w:sz w:val="30"/>
          <w:szCs w:val="30"/>
          <w:lang w:val="en-US" w:eastAsia="zh-CN"/>
        </w:rPr>
        <w:t>网格</w:t>
      </w:r>
      <w:r w:rsidR="001439A5" w:rsidRPr="00AC00C0">
        <w:rPr>
          <w:rFonts w:ascii="宋体" w:hAnsi="宋体" w:cs="Times New Roman" w:hint="eastAsia"/>
          <w:kern w:val="2"/>
          <w:sz w:val="30"/>
          <w:szCs w:val="30"/>
          <w:lang w:val="en-US" w:eastAsia="zh-CN"/>
        </w:rPr>
        <w:t>图案</w:t>
      </w:r>
      <w:r w:rsidRPr="00AC00C0">
        <w:rPr>
          <w:rFonts w:ascii="宋体" w:hAnsi="宋体" w:cs="Times New Roman" w:hint="eastAsia"/>
          <w:kern w:val="2"/>
          <w:sz w:val="30"/>
          <w:szCs w:val="30"/>
          <w:lang w:val="en-US" w:eastAsia="zh-CN"/>
        </w:rPr>
        <w:t>。</w:t>
      </w:r>
    </w:p>
    <w:p w:rsidR="000A29DC" w:rsidRPr="00AC00C0" w:rsidRDefault="000A29DC" w:rsidP="00E2549D">
      <w:pPr>
        <w:keepNext/>
        <w:keepLines/>
        <w:widowControl w:val="0"/>
        <w:spacing w:before="340" w:after="330" w:line="420" w:lineRule="auto"/>
        <w:jc w:val="both"/>
        <w:outlineLvl w:val="0"/>
        <w:rPr>
          <w:rFonts w:ascii="Calibri" w:hAnsi="Calibri" w:cs="Times New Roman"/>
          <w:b/>
          <w:bCs/>
          <w:kern w:val="44"/>
          <w:sz w:val="44"/>
          <w:szCs w:val="44"/>
          <w:lang w:val="en-US" w:eastAsia="zh-CN"/>
        </w:rPr>
      </w:pPr>
      <w:bookmarkStart w:id="48" w:name="_Toc503036887"/>
      <w:r w:rsidRPr="00AC00C0">
        <w:rPr>
          <w:rFonts w:ascii="Calibri" w:hAnsi="Calibri" w:cs="Times New Roman" w:hint="eastAsia"/>
          <w:b/>
          <w:bCs/>
          <w:kern w:val="44"/>
          <w:sz w:val="44"/>
          <w:szCs w:val="44"/>
          <w:lang w:val="en-US" w:eastAsia="zh-CN"/>
        </w:rPr>
        <w:lastRenderedPageBreak/>
        <w:t>附件</w:t>
      </w:r>
      <w:bookmarkEnd w:id="48"/>
    </w:p>
    <w:p w:rsidR="000A29DC" w:rsidRPr="00AC00C0" w:rsidRDefault="000A29DC"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49" w:name="_Toc503036888"/>
      <w:r w:rsidRPr="00AC00C0">
        <w:rPr>
          <w:rFonts w:ascii="Cambria" w:hAnsi="Cambria" w:cs="Times New Roman" w:hint="eastAsia"/>
          <w:b/>
          <w:bCs/>
          <w:kern w:val="2"/>
          <w:sz w:val="32"/>
          <w:szCs w:val="32"/>
          <w:lang w:val="en-US" w:eastAsia="zh-CN"/>
        </w:rPr>
        <w:t>附表</w:t>
      </w:r>
      <w:r w:rsidRPr="00AC00C0">
        <w:rPr>
          <w:rFonts w:ascii="Cambria" w:hAnsi="Cambria" w:cs="Times New Roman" w:hint="eastAsia"/>
          <w:b/>
          <w:bCs/>
          <w:kern w:val="2"/>
          <w:sz w:val="32"/>
          <w:szCs w:val="32"/>
          <w:lang w:val="en-US" w:eastAsia="zh-CN"/>
        </w:rPr>
        <w:t xml:space="preserve">1  </w:t>
      </w:r>
      <w:r w:rsidRPr="00AC00C0">
        <w:rPr>
          <w:rFonts w:ascii="Cambria" w:hAnsi="Cambria" w:cs="Times New Roman" w:hint="eastAsia"/>
          <w:b/>
          <w:bCs/>
          <w:kern w:val="2"/>
          <w:sz w:val="32"/>
          <w:szCs w:val="32"/>
          <w:lang w:val="en-US" w:eastAsia="zh-CN"/>
        </w:rPr>
        <w:t>套件清单</w:t>
      </w:r>
      <w:bookmarkEnd w:id="49"/>
    </w:p>
    <w:tbl>
      <w:tblPr>
        <w:tblpPr w:leftFromText="180" w:rightFromText="180" w:vertAnchor="text" w:horzAnchor="margin" w:tblpXSpec="center" w:tblpY="342"/>
        <w:tblW w:w="6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0"/>
        <w:gridCol w:w="1067"/>
      </w:tblGrid>
      <w:tr w:rsidR="00AC00C0" w:rsidRPr="00AC00C0" w:rsidTr="000A29DC">
        <w:trPr>
          <w:trHeight w:val="487"/>
        </w:trPr>
        <w:tc>
          <w:tcPr>
            <w:tcW w:w="5880" w:type="dxa"/>
            <w:vAlign w:val="center"/>
          </w:tcPr>
          <w:p w:rsidR="000A29DC" w:rsidRPr="00AC00C0" w:rsidRDefault="000A29DC" w:rsidP="000A29DC">
            <w:pPr>
              <w:widowControl w:val="0"/>
              <w:spacing w:after="0" w:line="240" w:lineRule="auto"/>
              <w:jc w:val="center"/>
              <w:rPr>
                <w:rFonts w:ascii="Frutiger Light" w:hAnsi="Frutiger Light" w:cs="Times New Roman"/>
                <w:b/>
                <w:bCs/>
                <w:kern w:val="2"/>
                <w:sz w:val="18"/>
                <w:szCs w:val="18"/>
                <w:lang w:val="en-US" w:eastAsia="zh-CN"/>
              </w:rPr>
            </w:pPr>
            <w:r w:rsidRPr="00AC00C0">
              <w:rPr>
                <w:rFonts w:ascii="宋体" w:hAnsi="宋体" w:cs="宋体" w:hint="eastAsia"/>
                <w:b/>
                <w:bCs/>
                <w:kern w:val="2"/>
                <w:sz w:val="18"/>
                <w:szCs w:val="18"/>
                <w:lang w:val="en-US" w:eastAsia="zh-CN"/>
              </w:rPr>
              <w:t>说明</w:t>
            </w:r>
          </w:p>
        </w:tc>
        <w:tc>
          <w:tcPr>
            <w:tcW w:w="1067" w:type="dxa"/>
            <w:vAlign w:val="center"/>
          </w:tcPr>
          <w:p w:rsidR="000A29DC" w:rsidRPr="00AC00C0" w:rsidRDefault="000A29DC" w:rsidP="000A29DC">
            <w:pPr>
              <w:widowControl w:val="0"/>
              <w:spacing w:after="0" w:line="240" w:lineRule="auto"/>
              <w:jc w:val="center"/>
              <w:rPr>
                <w:rFonts w:ascii="Frutiger Light" w:hAnsi="Frutiger Light" w:cs="Times New Roman"/>
                <w:b/>
                <w:bCs/>
                <w:kern w:val="2"/>
                <w:sz w:val="18"/>
                <w:szCs w:val="18"/>
                <w:lang w:val="en-US" w:eastAsia="zh-CN"/>
              </w:rPr>
            </w:pPr>
            <w:r w:rsidRPr="00AC00C0">
              <w:rPr>
                <w:rFonts w:ascii="宋体" w:hAnsi="宋体" w:cs="宋体" w:hint="eastAsia"/>
                <w:b/>
                <w:bCs/>
                <w:kern w:val="2"/>
                <w:sz w:val="18"/>
                <w:szCs w:val="18"/>
                <w:lang w:val="en-US" w:eastAsia="zh-CN"/>
              </w:rPr>
              <w:t>数量</w:t>
            </w:r>
          </w:p>
        </w:tc>
      </w:tr>
      <w:tr w:rsidR="00AC00C0" w:rsidRPr="00AC00C0" w:rsidTr="003C7492">
        <w:trPr>
          <w:trHeight w:val="300"/>
        </w:trPr>
        <w:tc>
          <w:tcPr>
            <w:tcW w:w="5880" w:type="dxa"/>
            <w:vAlign w:val="bottom"/>
          </w:tcPr>
          <w:p w:rsidR="002D2580" w:rsidRPr="00AC00C0" w:rsidRDefault="002D2580">
            <w:pPr>
              <w:rPr>
                <w:rFonts w:ascii="等线" w:eastAsia="等线" w:hAnsi="等线" w:cs="宋体"/>
                <w:sz w:val="22"/>
                <w:lang w:eastAsia="zh-CN"/>
              </w:rPr>
            </w:pPr>
            <w:r w:rsidRPr="00AC00C0">
              <w:rPr>
                <w:rFonts w:ascii="等线" w:eastAsia="等线" w:hAnsi="等线" w:hint="eastAsia"/>
                <w:sz w:val="22"/>
                <w:lang w:eastAsia="zh-CN"/>
              </w:rPr>
              <w:t>传感器、控制器和电池</w:t>
            </w:r>
          </w:p>
        </w:tc>
        <w:tc>
          <w:tcPr>
            <w:tcW w:w="1067" w:type="dxa"/>
            <w:vAlign w:val="bottom"/>
          </w:tcPr>
          <w:p w:rsidR="002D2580" w:rsidRPr="00AC00C0" w:rsidRDefault="002D2580">
            <w:pPr>
              <w:rPr>
                <w:rFonts w:ascii="等线" w:eastAsia="等线" w:hAnsi="等线" w:cs="宋体"/>
                <w:sz w:val="22"/>
                <w:lang w:eastAsia="zh-CN"/>
              </w:rPr>
            </w:pP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sz w:val="16"/>
                <w:szCs w:val="16"/>
              </w:rPr>
              <w:t>myRIO</w:t>
            </w:r>
            <w:proofErr w:type="spellEnd"/>
            <w:r w:rsidRPr="00AC00C0">
              <w:rPr>
                <w:rFonts w:ascii="Times New Roman" w:eastAsia="华文中宋" w:hAnsi="Times New Roman" w:cs="Times New Roman"/>
                <w:sz w:val="16"/>
                <w:szCs w:val="16"/>
              </w:rPr>
              <w:t xml:space="preserve"> </w:t>
            </w:r>
            <w:proofErr w:type="spellStart"/>
            <w:r w:rsidRPr="00AC00C0">
              <w:rPr>
                <w:rFonts w:ascii="Times New Roman" w:eastAsia="华文中宋" w:hAnsi="Times New Roman" w:cs="Times New Roman"/>
                <w:sz w:val="16"/>
                <w:szCs w:val="16"/>
              </w:rPr>
              <w:t>WorldSkills</w:t>
            </w:r>
            <w:r w:rsidRPr="00AC00C0">
              <w:rPr>
                <w:rFonts w:ascii="Times New Roman" w:eastAsia="华文中宋" w:hAnsi="Times New Roman" w:cs="Times New Roman"/>
                <w:sz w:val="16"/>
                <w:szCs w:val="16"/>
              </w:rPr>
              <w:t>竞赛套件，带</w:t>
            </w:r>
            <w:proofErr w:type="spellEnd"/>
            <w:r w:rsidRPr="00AC00C0">
              <w:rPr>
                <w:rFonts w:ascii="Times New Roman" w:eastAsia="华文中宋" w:hAnsi="Times New Roman" w:cs="Times New Roman"/>
                <w:sz w:val="16"/>
                <w:szCs w:val="16"/>
              </w:rPr>
              <w:t>3</w:t>
            </w:r>
            <w:r w:rsidRPr="00AC00C0">
              <w:rPr>
                <w:rFonts w:ascii="Times New Roman" w:eastAsia="华文中宋" w:hAnsi="Times New Roman" w:cs="Times New Roman"/>
                <w:sz w:val="16"/>
                <w:szCs w:val="16"/>
              </w:rPr>
              <w:t>个</w:t>
            </w:r>
            <w:proofErr w:type="spellStart"/>
            <w:r w:rsidRPr="00AC00C0">
              <w:rPr>
                <w:rFonts w:ascii="Times New Roman" w:eastAsia="华文中宋" w:hAnsi="Times New Roman" w:cs="Times New Roman"/>
                <w:sz w:val="16"/>
                <w:szCs w:val="16"/>
              </w:rPr>
              <w:t>LabVIEW</w:t>
            </w:r>
            <w:r w:rsidRPr="00AC00C0">
              <w:rPr>
                <w:rFonts w:ascii="Times New Roman" w:eastAsia="华文中宋" w:hAnsi="Times New Roman" w:cs="Times New Roman"/>
                <w:sz w:val="16"/>
                <w:szCs w:val="16"/>
              </w:rPr>
              <w:t>许可证</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8"/>
                <w:szCs w:val="18"/>
              </w:rPr>
            </w:pPr>
            <w:proofErr w:type="spellStart"/>
            <w:r w:rsidRPr="00AC00C0">
              <w:rPr>
                <w:rFonts w:ascii="Times New Roman" w:eastAsia="华文中宋" w:hAnsi="Times New Roman" w:cs="Times New Roman"/>
                <w:sz w:val="18"/>
                <w:szCs w:val="18"/>
              </w:rPr>
              <w:t>myRIO</w:t>
            </w:r>
            <w:r w:rsidRPr="00AC00C0">
              <w:rPr>
                <w:rFonts w:ascii="Times New Roman" w:eastAsia="华文中宋" w:hAnsi="Times New Roman" w:cs="Times New Roman"/>
                <w:sz w:val="18"/>
                <w:szCs w:val="18"/>
              </w:rPr>
              <w:t>嵌座</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sz w:val="16"/>
                <w:szCs w:val="16"/>
              </w:rPr>
              <w:t>用于</w:t>
            </w:r>
            <w:proofErr w:type="spellEnd"/>
            <w:r w:rsidRPr="00AC00C0">
              <w:rPr>
                <w:rFonts w:ascii="Times New Roman" w:eastAsia="华文中宋" w:hAnsi="Times New Roman" w:cs="Times New Roman"/>
                <w:sz w:val="16"/>
                <w:szCs w:val="16"/>
              </w:rPr>
              <w:t xml:space="preserve">NI </w:t>
            </w:r>
            <w:proofErr w:type="spellStart"/>
            <w:r w:rsidRPr="00AC00C0">
              <w:rPr>
                <w:rFonts w:ascii="Times New Roman" w:eastAsia="华文中宋" w:hAnsi="Times New Roman" w:cs="Times New Roman"/>
                <w:sz w:val="16"/>
                <w:szCs w:val="16"/>
              </w:rPr>
              <w:t>myRIO</w:t>
            </w:r>
            <w:proofErr w:type="spellEnd"/>
            <w:r w:rsidRPr="00AC00C0">
              <w:rPr>
                <w:rFonts w:ascii="Times New Roman" w:eastAsia="华文中宋" w:hAnsi="Times New Roman" w:cs="Times New Roman"/>
                <w:sz w:val="16"/>
                <w:szCs w:val="16"/>
              </w:rPr>
              <w:t xml:space="preserve"> MXP-MD1</w:t>
            </w:r>
            <w:r w:rsidRPr="00AC00C0">
              <w:rPr>
                <w:rFonts w:ascii="Times New Roman" w:eastAsia="华文中宋" w:hAnsi="Times New Roman" w:cs="Times New Roman"/>
                <w:sz w:val="16"/>
                <w:szCs w:val="16"/>
              </w:rPr>
              <w:t>的</w:t>
            </w:r>
            <w:r w:rsidRPr="00AC00C0">
              <w:rPr>
                <w:rFonts w:ascii="Times New Roman" w:eastAsia="华文中宋" w:hAnsi="Times New Roman" w:cs="Times New Roman"/>
                <w:sz w:val="16"/>
                <w:szCs w:val="16"/>
              </w:rPr>
              <w:t xml:space="preserve">2- </w:t>
            </w:r>
            <w:proofErr w:type="spellStart"/>
            <w:r w:rsidRPr="00AC00C0">
              <w:rPr>
                <w:rFonts w:ascii="Times New Roman" w:eastAsia="华文中宋" w:hAnsi="Times New Roman" w:cs="Times New Roman"/>
                <w:sz w:val="16"/>
                <w:szCs w:val="16"/>
              </w:rPr>
              <w:t>Studica</w:t>
            </w:r>
            <w:r w:rsidRPr="00AC00C0">
              <w:rPr>
                <w:rFonts w:ascii="Times New Roman" w:eastAsia="华文中宋" w:hAnsi="Times New Roman" w:cs="Times New Roman"/>
                <w:sz w:val="16"/>
                <w:szCs w:val="16"/>
              </w:rPr>
              <w:t>电机驱动器适配器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2</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sz w:val="16"/>
                <w:szCs w:val="16"/>
              </w:rPr>
              <w:t>Lifecam</w:t>
            </w:r>
            <w:r w:rsidRPr="00AC00C0">
              <w:rPr>
                <w:rFonts w:ascii="Times New Roman" w:eastAsia="华文中宋" w:hAnsi="Times New Roman" w:cs="Times New Roman"/>
                <w:sz w:val="16"/>
                <w:szCs w:val="16"/>
              </w:rPr>
              <w:t>摄影头</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sz w:val="16"/>
                <w:szCs w:val="16"/>
              </w:rPr>
              <w:t>Studica</w:t>
            </w:r>
            <w:proofErr w:type="spellEnd"/>
            <w:r w:rsidRPr="00AC00C0">
              <w:rPr>
                <w:rFonts w:ascii="Times New Roman" w:eastAsia="华文中宋" w:hAnsi="Times New Roman" w:cs="Times New Roman"/>
                <w:sz w:val="16"/>
                <w:szCs w:val="16"/>
              </w:rPr>
              <w:t xml:space="preserve"> </w:t>
            </w:r>
            <w:proofErr w:type="spellStart"/>
            <w:r w:rsidRPr="00AC00C0">
              <w:rPr>
                <w:rFonts w:ascii="Times New Roman" w:eastAsia="华文中宋" w:hAnsi="Times New Roman" w:cs="Times New Roman"/>
                <w:sz w:val="16"/>
                <w:szCs w:val="16"/>
              </w:rPr>
              <w:t>navX</w:t>
            </w:r>
            <w:proofErr w:type="spellEnd"/>
            <w:r w:rsidRPr="00AC00C0">
              <w:rPr>
                <w:rFonts w:ascii="Times New Roman" w:eastAsia="华文中宋" w:hAnsi="Times New Roman" w:cs="Times New Roman"/>
                <w:sz w:val="16"/>
                <w:szCs w:val="16"/>
              </w:rPr>
              <w:t xml:space="preserve"> 9</w:t>
            </w:r>
            <w:proofErr w:type="spellStart"/>
            <w:r w:rsidRPr="00AC00C0">
              <w:rPr>
                <w:rFonts w:ascii="Times New Roman" w:eastAsia="华文中宋" w:hAnsi="Times New Roman" w:cs="Times New Roman"/>
                <w:sz w:val="16"/>
                <w:szCs w:val="16"/>
              </w:rPr>
              <w:t>轴惯性</w:t>
            </w:r>
            <w:proofErr w:type="spellEnd"/>
            <w:r w:rsidRPr="00AC00C0">
              <w:rPr>
                <w:rFonts w:ascii="Times New Roman" w:eastAsia="华文中宋" w:hAnsi="Times New Roman" w:cs="Times New Roman"/>
                <w:sz w:val="16"/>
                <w:szCs w:val="16"/>
              </w:rPr>
              <w:t>/</w:t>
            </w:r>
            <w:proofErr w:type="spellStart"/>
            <w:r w:rsidRPr="00AC00C0">
              <w:rPr>
                <w:rFonts w:ascii="Times New Roman" w:eastAsia="华文中宋" w:hAnsi="Times New Roman" w:cs="Times New Roman"/>
                <w:sz w:val="16"/>
                <w:szCs w:val="16"/>
              </w:rPr>
              <w:t>磁性传感器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8"/>
                <w:szCs w:val="18"/>
              </w:rPr>
            </w:pPr>
            <w:r w:rsidRPr="00AC00C0">
              <w:rPr>
                <w:rFonts w:ascii="Times New Roman" w:eastAsia="华文中宋" w:hAnsi="Times New Roman" w:cs="Times New Roman"/>
                <w:sz w:val="18"/>
                <w:szCs w:val="18"/>
              </w:rPr>
              <w:t xml:space="preserve">PING </w:t>
            </w:r>
            <w:proofErr w:type="spellStart"/>
            <w:r w:rsidRPr="00AC00C0">
              <w:rPr>
                <w:rFonts w:ascii="Times New Roman" w:eastAsia="华文中宋" w:hAnsi="Times New Roman" w:cs="Times New Roman"/>
                <w:sz w:val="18"/>
                <w:szCs w:val="18"/>
              </w:rPr>
              <w:t>超声波测距传感器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2</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8"/>
                <w:szCs w:val="18"/>
              </w:rPr>
            </w:pPr>
            <w:proofErr w:type="spellStart"/>
            <w:r w:rsidRPr="00AC00C0">
              <w:rPr>
                <w:rFonts w:ascii="Times New Roman" w:eastAsia="华文中宋" w:hAnsi="Times New Roman" w:cs="Times New Roman"/>
                <w:sz w:val="18"/>
                <w:szCs w:val="18"/>
              </w:rPr>
              <w:t>红外测距传感器</w:t>
            </w:r>
            <w:proofErr w:type="spellEnd"/>
            <w:r w:rsidRPr="00AC00C0">
              <w:rPr>
                <w:rFonts w:ascii="Times New Roman" w:eastAsia="华文中宋" w:hAnsi="Times New Roman" w:cs="Times New Roman"/>
                <w:sz w:val="18"/>
                <w:szCs w:val="18"/>
              </w:rPr>
              <w:t xml:space="preserve"> (10 cm to 80 cm)</w:t>
            </w:r>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2</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8"/>
                <w:szCs w:val="18"/>
              </w:rPr>
            </w:pPr>
            <w:r w:rsidRPr="00AC00C0">
              <w:rPr>
                <w:rFonts w:ascii="Times New Roman" w:eastAsia="华文中宋" w:hAnsi="Times New Roman" w:cs="Times New Roman"/>
                <w:sz w:val="18"/>
                <w:szCs w:val="18"/>
              </w:rPr>
              <w:t xml:space="preserve">QTI </w:t>
            </w:r>
            <w:proofErr w:type="spellStart"/>
            <w:r w:rsidRPr="00AC00C0">
              <w:rPr>
                <w:rFonts w:ascii="Times New Roman" w:eastAsia="华文中宋" w:hAnsi="Times New Roman" w:cs="Times New Roman"/>
                <w:sz w:val="18"/>
                <w:szCs w:val="18"/>
              </w:rPr>
              <w:t>传感器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8"/>
                <w:szCs w:val="18"/>
              </w:rPr>
            </w:pPr>
            <w:r w:rsidRPr="00AC00C0">
              <w:rPr>
                <w:rFonts w:ascii="Times New Roman" w:eastAsia="华文中宋" w:hAnsi="Times New Roman" w:cs="Times New Roman"/>
                <w:sz w:val="18"/>
                <w:szCs w:val="18"/>
              </w:rPr>
              <w:t xml:space="preserve">PING </w:t>
            </w:r>
            <w:proofErr w:type="spellStart"/>
            <w:r w:rsidRPr="00AC00C0">
              <w:rPr>
                <w:rFonts w:ascii="Times New Roman" w:eastAsia="华文中宋" w:hAnsi="Times New Roman" w:cs="Times New Roman"/>
                <w:sz w:val="18"/>
                <w:szCs w:val="18"/>
              </w:rPr>
              <w:t>铝支架和保护支架</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2</w:t>
            </w:r>
          </w:p>
        </w:tc>
      </w:tr>
      <w:tr w:rsidR="00AC00C0" w:rsidRPr="00AC00C0" w:rsidTr="003C7492">
        <w:trPr>
          <w:trHeight w:val="300"/>
        </w:trPr>
        <w:tc>
          <w:tcPr>
            <w:tcW w:w="5880" w:type="dxa"/>
            <w:vAlign w:val="bottom"/>
          </w:tcPr>
          <w:p w:rsidR="002D2580" w:rsidRPr="00AC00C0" w:rsidRDefault="002D2580">
            <w:pPr>
              <w:rPr>
                <w:rFonts w:ascii="Times New Roman" w:eastAsia="华文中宋" w:hAnsi="Times New Roman" w:cs="Times New Roman"/>
                <w:sz w:val="18"/>
                <w:szCs w:val="18"/>
              </w:rPr>
            </w:pPr>
            <w:proofErr w:type="spellStart"/>
            <w:r w:rsidRPr="00AC00C0">
              <w:rPr>
                <w:rFonts w:ascii="Times New Roman" w:eastAsia="华文中宋" w:hAnsi="Times New Roman" w:cs="Times New Roman"/>
                <w:sz w:val="18"/>
                <w:szCs w:val="18"/>
              </w:rPr>
              <w:t>红外传感器支架</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2</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8"/>
                <w:szCs w:val="18"/>
                <w:lang w:eastAsia="zh-CN"/>
              </w:rPr>
            </w:pPr>
            <w:r w:rsidRPr="00AC00C0">
              <w:rPr>
                <w:rFonts w:ascii="Times New Roman" w:eastAsia="华文中宋" w:hAnsi="Times New Roman" w:cs="Times New Roman"/>
                <w:sz w:val="18"/>
                <w:szCs w:val="18"/>
                <w:lang w:eastAsia="zh-CN"/>
              </w:rPr>
              <w:t>12V 3000</w:t>
            </w:r>
            <w:r w:rsidRPr="00AC00C0">
              <w:rPr>
                <w:rFonts w:ascii="Times New Roman" w:eastAsia="华文中宋" w:hAnsi="Times New Roman" w:cs="Times New Roman"/>
                <w:sz w:val="18"/>
                <w:szCs w:val="18"/>
                <w:lang w:eastAsia="zh-CN"/>
              </w:rPr>
              <w:t>毫安镍氢电池</w:t>
            </w:r>
            <w:r w:rsidRPr="00AC00C0">
              <w:rPr>
                <w:rFonts w:ascii="Times New Roman" w:eastAsia="华文中宋" w:hAnsi="Times New Roman" w:cs="Times New Roman"/>
                <w:sz w:val="18"/>
                <w:szCs w:val="18"/>
                <w:lang w:eastAsia="zh-CN"/>
              </w:rPr>
              <w:t>W / 20</w:t>
            </w:r>
            <w:r w:rsidRPr="00AC00C0">
              <w:rPr>
                <w:rFonts w:ascii="Times New Roman" w:eastAsia="华文中宋" w:hAnsi="Times New Roman" w:cs="Times New Roman"/>
                <w:sz w:val="18"/>
                <w:szCs w:val="18"/>
                <w:lang w:eastAsia="zh-CN"/>
              </w:rPr>
              <w:t>安培的保险丝</w:t>
            </w:r>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2</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8"/>
                <w:szCs w:val="18"/>
              </w:rPr>
            </w:pPr>
            <w:proofErr w:type="spellStart"/>
            <w:r w:rsidRPr="00AC00C0">
              <w:rPr>
                <w:rFonts w:ascii="Times New Roman" w:eastAsia="华文中宋" w:hAnsi="Times New Roman" w:cs="Times New Roman"/>
                <w:sz w:val="18"/>
                <w:szCs w:val="18"/>
              </w:rPr>
              <w:t>电源开关</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8"/>
                <w:szCs w:val="18"/>
              </w:rPr>
            </w:pPr>
            <w:proofErr w:type="spellStart"/>
            <w:r w:rsidRPr="00AC00C0">
              <w:rPr>
                <w:rFonts w:ascii="Times New Roman" w:eastAsia="华文中宋" w:hAnsi="Times New Roman" w:cs="Times New Roman"/>
                <w:sz w:val="18"/>
                <w:szCs w:val="18"/>
              </w:rPr>
              <w:t>镍氢电池充电器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noWrap/>
            <w:vAlign w:val="bottom"/>
          </w:tcPr>
          <w:p w:rsidR="002D2580" w:rsidRPr="00AC00C0" w:rsidRDefault="0020183F" w:rsidP="0020183F">
            <w:pPr>
              <w:jc w:val="both"/>
              <w:rPr>
                <w:rFonts w:ascii="Times New Roman" w:eastAsia="华文中宋" w:hAnsi="Times New Roman" w:cs="Times New Roman"/>
                <w:sz w:val="22"/>
              </w:rPr>
            </w:pPr>
            <w:proofErr w:type="spellStart"/>
            <w:r w:rsidRPr="00AC00C0">
              <w:rPr>
                <w:rFonts w:ascii="Times New Roman" w:eastAsia="华文中宋" w:hAnsi="Times New Roman" w:cs="Times New Roman"/>
                <w:sz w:val="18"/>
                <w:szCs w:val="18"/>
              </w:rPr>
              <w:t>用于</w:t>
            </w:r>
            <w:proofErr w:type="spellEnd"/>
            <w:r w:rsidRPr="00AC00C0">
              <w:rPr>
                <w:rFonts w:ascii="Times New Roman" w:eastAsia="华文中宋" w:hAnsi="Times New Roman" w:cs="Times New Roman"/>
                <w:sz w:val="18"/>
                <w:szCs w:val="18"/>
              </w:rPr>
              <w:t xml:space="preserve"> NI </w:t>
            </w:r>
            <w:proofErr w:type="spellStart"/>
            <w:r w:rsidRPr="00AC00C0">
              <w:rPr>
                <w:rFonts w:ascii="Times New Roman" w:eastAsia="华文中宋" w:hAnsi="Times New Roman" w:cs="Times New Roman"/>
                <w:sz w:val="18"/>
                <w:szCs w:val="18"/>
              </w:rPr>
              <w:t>myRIO</w:t>
            </w:r>
            <w:proofErr w:type="spellEnd"/>
            <w:r w:rsidRPr="00AC00C0">
              <w:rPr>
                <w:rFonts w:ascii="Times New Roman" w:eastAsia="华文中宋" w:hAnsi="Times New Roman" w:cs="Times New Roman"/>
                <w:sz w:val="18"/>
                <w:szCs w:val="18"/>
                <w:lang w:eastAsia="zh-CN"/>
              </w:rPr>
              <w:t>的</w:t>
            </w:r>
            <w:r w:rsidR="006A740C" w:rsidRPr="00AC00C0">
              <w:rPr>
                <w:rFonts w:ascii="Times New Roman" w:eastAsia="华文中宋" w:hAnsi="Times New Roman" w:cs="Times New Roman" w:hint="eastAsia"/>
                <w:sz w:val="18"/>
                <w:szCs w:val="18"/>
                <w:lang w:eastAsia="zh-CN"/>
              </w:rPr>
              <w:t>X-</w:t>
            </w:r>
            <w:r w:rsidR="00F52888" w:rsidRPr="00AC00C0">
              <w:rPr>
                <w:rFonts w:ascii="Times New Roman" w:eastAsia="华文中宋" w:hAnsi="Times New Roman" w:cs="Times New Roman"/>
                <w:sz w:val="18"/>
                <w:szCs w:val="18"/>
              </w:rPr>
              <w:t xml:space="preserve"> HUB </w:t>
            </w:r>
          </w:p>
        </w:tc>
        <w:tc>
          <w:tcPr>
            <w:tcW w:w="1067" w:type="dxa"/>
            <w:noWrap/>
            <w:vAlign w:val="bottom"/>
          </w:tcPr>
          <w:p w:rsidR="002D2580" w:rsidRPr="00AC00C0" w:rsidRDefault="0020183F" w:rsidP="0020183F">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noWrap/>
            <w:vAlign w:val="bottom"/>
          </w:tcPr>
          <w:p w:rsidR="0020183F" w:rsidRPr="00AC00C0" w:rsidRDefault="0020183F" w:rsidP="0020183F">
            <w:pPr>
              <w:jc w:val="both"/>
              <w:rPr>
                <w:rFonts w:ascii="Times New Roman" w:eastAsia="华文中宋" w:hAnsi="Times New Roman" w:cs="Times New Roman"/>
                <w:sz w:val="18"/>
                <w:szCs w:val="18"/>
              </w:rPr>
            </w:pPr>
            <w:r w:rsidRPr="00AC00C0">
              <w:rPr>
                <w:rFonts w:ascii="Times New Roman" w:eastAsia="华文中宋" w:hAnsi="Times New Roman" w:cs="Times New Roman"/>
                <w:sz w:val="18"/>
                <w:szCs w:val="18"/>
                <w:lang w:eastAsia="zh-CN"/>
              </w:rPr>
              <w:t>遥控器</w:t>
            </w:r>
          </w:p>
        </w:tc>
        <w:tc>
          <w:tcPr>
            <w:tcW w:w="1067" w:type="dxa"/>
            <w:noWrap/>
            <w:vAlign w:val="bottom"/>
          </w:tcPr>
          <w:p w:rsidR="0020183F" w:rsidRPr="00AC00C0" w:rsidRDefault="0020183F" w:rsidP="0020183F">
            <w:pPr>
              <w:jc w:val="right"/>
              <w:rPr>
                <w:rFonts w:ascii="Times New Roman" w:eastAsia="华文中宋" w:hAnsi="Times New Roman" w:cs="Times New Roman"/>
                <w:sz w:val="22"/>
              </w:rPr>
            </w:pPr>
            <w:r w:rsidRPr="00AC00C0">
              <w:rPr>
                <w:rFonts w:ascii="Times New Roman" w:eastAsia="华文中宋" w:hAnsi="Times New Roman" w:cs="Times New Roman"/>
                <w:sz w:val="22"/>
              </w:rPr>
              <w:t>1</w:t>
            </w:r>
          </w:p>
        </w:tc>
      </w:tr>
      <w:tr w:rsidR="00AC00C0" w:rsidRPr="00AC00C0" w:rsidTr="003C7492">
        <w:trPr>
          <w:trHeight w:val="300"/>
        </w:trPr>
        <w:tc>
          <w:tcPr>
            <w:tcW w:w="5880" w:type="dxa"/>
            <w:noWrap/>
            <w:vAlign w:val="bottom"/>
          </w:tcPr>
          <w:p w:rsidR="002D2580" w:rsidRPr="00AC00C0" w:rsidRDefault="002D2580">
            <w:pPr>
              <w:rPr>
                <w:rFonts w:ascii="等线" w:eastAsia="等线" w:hAnsi="等线" w:cs="宋体"/>
                <w:sz w:val="22"/>
              </w:rPr>
            </w:pPr>
            <w:r w:rsidRPr="00AC00C0">
              <w:rPr>
                <w:rFonts w:ascii="等线" w:eastAsia="等线" w:hAnsi="等线" w:hint="eastAsia"/>
                <w:sz w:val="22"/>
                <w:lang w:eastAsia="zh-CN"/>
              </w:rPr>
              <w:t>电机和电机控制</w:t>
            </w:r>
          </w:p>
        </w:tc>
        <w:tc>
          <w:tcPr>
            <w:tcW w:w="1067" w:type="dxa"/>
            <w:noWrap/>
            <w:vAlign w:val="bottom"/>
          </w:tcPr>
          <w:p w:rsidR="002D2580" w:rsidRPr="00AC00C0" w:rsidRDefault="002D2580">
            <w:pPr>
              <w:rPr>
                <w:rFonts w:ascii="等线" w:eastAsia="等线" w:hAnsi="等线" w:cs="宋体"/>
                <w:sz w:val="22"/>
              </w:rPr>
            </w:pP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直流电机电源线</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光学编码器包</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单标准比例伺服支架</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485</w:t>
            </w:r>
            <w:proofErr w:type="spellStart"/>
            <w:r w:rsidRPr="00AC00C0">
              <w:rPr>
                <w:rFonts w:ascii="Times New Roman" w:eastAsia="华文中宋" w:hAnsi="Times New Roman" w:cs="Times New Roman" w:hint="eastAsia"/>
                <w:sz w:val="16"/>
                <w:szCs w:val="16"/>
              </w:rPr>
              <w:t>伺服驱动器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直流电机安装座</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四分之一尺寸伺服前端安装支架</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标准伺服前挂式支架（</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包）</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直流齿轮电机</w:t>
            </w:r>
            <w:r w:rsidRPr="00AC00C0">
              <w:rPr>
                <w:rFonts w:ascii="Times New Roman" w:eastAsia="华文中宋" w:hAnsi="Times New Roman" w:cs="Times New Roman" w:hint="eastAsia"/>
                <w:sz w:val="16"/>
                <w:szCs w:val="16"/>
                <w:lang w:eastAsia="zh-CN"/>
              </w:rPr>
              <w:t>12</w:t>
            </w:r>
            <w:r w:rsidRPr="00AC00C0">
              <w:rPr>
                <w:rFonts w:ascii="Times New Roman" w:eastAsia="华文中宋" w:hAnsi="Times New Roman" w:cs="Times New Roman" w:hint="eastAsia"/>
                <w:sz w:val="16"/>
                <w:szCs w:val="16"/>
                <w:lang w:eastAsia="zh-CN"/>
              </w:rPr>
              <w:t>伏</w:t>
            </w:r>
            <w:r w:rsidRPr="00AC00C0">
              <w:rPr>
                <w:rFonts w:ascii="Times New Roman" w:eastAsia="华文中宋" w:hAnsi="Times New Roman" w:cs="Times New Roman" w:hint="eastAsia"/>
                <w:sz w:val="16"/>
                <w:szCs w:val="16"/>
                <w:lang w:eastAsia="zh-CN"/>
              </w:rPr>
              <w:t>152 RPM</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带四角扳手的</w:t>
            </w:r>
            <w:r w:rsidRPr="00AC00C0">
              <w:rPr>
                <w:rFonts w:ascii="Times New Roman" w:eastAsia="华文中宋" w:hAnsi="Times New Roman" w:cs="Times New Roman" w:hint="eastAsia"/>
                <w:sz w:val="16"/>
                <w:szCs w:val="16"/>
                <w:lang w:eastAsia="zh-CN"/>
              </w:rPr>
              <w:t>HS-785HB</w:t>
            </w:r>
            <w:r w:rsidRPr="00AC00C0">
              <w:rPr>
                <w:rFonts w:ascii="Times New Roman" w:eastAsia="华文中宋" w:hAnsi="Times New Roman" w:cs="Times New Roman" w:hint="eastAsia"/>
                <w:sz w:val="16"/>
                <w:szCs w:val="16"/>
                <w:lang w:eastAsia="zh-CN"/>
              </w:rPr>
              <w:t>绞车伺服电机</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1425cr</w:t>
            </w:r>
            <w:r w:rsidRPr="00AC00C0">
              <w:rPr>
                <w:rFonts w:ascii="Times New Roman" w:eastAsia="华文中宋" w:hAnsi="Times New Roman" w:cs="Times New Roman" w:hint="eastAsia"/>
                <w:sz w:val="16"/>
                <w:szCs w:val="16"/>
                <w:lang w:eastAsia="zh-CN"/>
              </w:rPr>
              <w:t>连续旋转伺服电机</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标准伺服安装套件</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center"/>
          </w:tcPr>
          <w:p w:rsidR="002D2580" w:rsidRPr="00AC00C0" w:rsidRDefault="002D2580">
            <w:pPr>
              <w:rPr>
                <w:rFonts w:ascii="宋体" w:hAnsi="宋体" w:cs="宋体"/>
                <w:sz w:val="18"/>
                <w:szCs w:val="18"/>
              </w:rPr>
            </w:pPr>
            <w:r w:rsidRPr="00AC00C0">
              <w:rPr>
                <w:rFonts w:ascii="等线" w:eastAsia="等线" w:hAnsi="等线" w:hint="eastAsia"/>
                <w:sz w:val="22"/>
                <w:lang w:eastAsia="zh-CN"/>
              </w:rPr>
              <w:lastRenderedPageBreak/>
              <w:t>车轮、齿轮和传动系</w:t>
            </w:r>
          </w:p>
        </w:tc>
        <w:tc>
          <w:tcPr>
            <w:tcW w:w="1067" w:type="dxa"/>
            <w:noWrap/>
            <w:vAlign w:val="bottom"/>
          </w:tcPr>
          <w:p w:rsidR="002D2580" w:rsidRPr="00AC00C0" w:rsidRDefault="002D2580">
            <w:pPr>
              <w:rPr>
                <w:rFonts w:ascii="等线" w:eastAsia="等线" w:hAnsi="等线" w:cs="宋体"/>
                <w:sz w:val="22"/>
              </w:rPr>
            </w:pP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w:t>
            </w:r>
            <w:r w:rsidRPr="00AC00C0">
              <w:rPr>
                <w:rFonts w:ascii="Times New Roman" w:eastAsia="华文中宋" w:hAnsi="Times New Roman" w:cs="Times New Roman" w:hint="eastAsia"/>
                <w:sz w:val="16"/>
                <w:szCs w:val="16"/>
                <w:lang w:eastAsia="zh-CN"/>
              </w:rPr>
              <w:t>4</w:t>
            </w:r>
            <w:r w:rsidRPr="00AC00C0">
              <w:rPr>
                <w:rFonts w:ascii="Times New Roman" w:eastAsia="华文中宋" w:hAnsi="Times New Roman" w:cs="Times New Roman" w:hint="eastAsia"/>
                <w:sz w:val="16"/>
                <w:szCs w:val="16"/>
                <w:lang w:eastAsia="zh-CN"/>
              </w:rPr>
              <w:t>英寸）</w:t>
            </w:r>
            <w:r w:rsidRPr="00AC00C0">
              <w:rPr>
                <w:rFonts w:ascii="Times New Roman" w:eastAsia="华文中宋" w:hAnsi="Times New Roman" w:cs="Times New Roman" w:hint="eastAsia"/>
                <w:sz w:val="16"/>
                <w:szCs w:val="16"/>
                <w:lang w:eastAsia="zh-CN"/>
              </w:rPr>
              <w:t>101mm</w:t>
            </w:r>
            <w:r w:rsidRPr="00AC00C0">
              <w:rPr>
                <w:rFonts w:ascii="Times New Roman" w:eastAsia="华文中宋" w:hAnsi="Times New Roman" w:cs="Times New Roman" w:hint="eastAsia"/>
                <w:sz w:val="16"/>
                <w:szCs w:val="16"/>
                <w:lang w:eastAsia="zh-CN"/>
              </w:rPr>
              <w:t>全向轮（每包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缩醛轴承</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40</w:t>
            </w:r>
            <w:proofErr w:type="spellStart"/>
            <w:r w:rsidRPr="00AC00C0">
              <w:rPr>
                <w:rFonts w:ascii="Times New Roman" w:eastAsia="华文中宋" w:hAnsi="Times New Roman" w:cs="Times New Roman" w:hint="eastAsia"/>
                <w:sz w:val="16"/>
                <w:szCs w:val="16"/>
              </w:rPr>
              <w:t>齿铝齿轮（每包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80</w:t>
            </w:r>
            <w:proofErr w:type="spellStart"/>
            <w:r w:rsidRPr="00AC00C0">
              <w:rPr>
                <w:rFonts w:ascii="Times New Roman" w:eastAsia="华文中宋" w:hAnsi="Times New Roman" w:cs="Times New Roman" w:hint="eastAsia"/>
                <w:sz w:val="16"/>
                <w:szCs w:val="16"/>
              </w:rPr>
              <w:t>齿铝合金齿轮</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00"/>
        </w:trPr>
        <w:tc>
          <w:tcPr>
            <w:tcW w:w="5880" w:type="dxa"/>
            <w:noWrap/>
            <w:vAlign w:val="bottom"/>
          </w:tcPr>
          <w:p w:rsidR="002D2580" w:rsidRPr="00AC00C0" w:rsidRDefault="002D2580" w:rsidP="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4.7mm x 100mm</w:t>
            </w:r>
            <w:r w:rsidRPr="00AC00C0">
              <w:rPr>
                <w:rFonts w:ascii="Times New Roman" w:eastAsia="华文中宋" w:hAnsi="Times New Roman" w:cs="Times New Roman" w:hint="eastAsia"/>
                <w:sz w:val="16"/>
                <w:szCs w:val="16"/>
                <w:lang w:eastAsia="zh-CN"/>
              </w:rPr>
              <w:t>钢轴（每包</w:t>
            </w:r>
            <w:r w:rsidRPr="00AC00C0">
              <w:rPr>
                <w:rFonts w:ascii="Times New Roman" w:eastAsia="华文中宋" w:hAnsi="Times New Roman" w:cs="Times New Roman" w:hint="eastAsia"/>
                <w:sz w:val="16"/>
                <w:szCs w:val="16"/>
                <w:lang w:eastAsia="zh-CN"/>
              </w:rPr>
              <w:t>6</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齿轮轮毂铝垫片（每包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bottom"/>
          </w:tcPr>
          <w:p w:rsidR="002D2580" w:rsidRPr="00AC00C0" w:rsidRDefault="002D2580" w:rsidP="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钢轴套领（每包</w:t>
            </w:r>
            <w:proofErr w:type="spellEnd"/>
            <w:r w:rsidRPr="00AC00C0">
              <w:rPr>
                <w:rFonts w:ascii="Times New Roman" w:eastAsia="华文中宋" w:hAnsi="Times New Roman" w:cs="Times New Roman" w:hint="eastAsia"/>
                <w:sz w:val="16"/>
                <w:szCs w:val="16"/>
              </w:rPr>
              <w:t>6</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立式止推轴承</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16</w:t>
            </w:r>
            <w:proofErr w:type="spellStart"/>
            <w:r w:rsidRPr="00AC00C0">
              <w:rPr>
                <w:rFonts w:ascii="Times New Roman" w:eastAsia="华文中宋" w:hAnsi="Times New Roman" w:cs="Times New Roman" w:hint="eastAsia"/>
                <w:sz w:val="16"/>
                <w:szCs w:val="16"/>
              </w:rPr>
              <w:t>齿铝链轮（每包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24</w:t>
            </w:r>
            <w:proofErr w:type="spellStart"/>
            <w:r w:rsidRPr="00AC00C0">
              <w:rPr>
                <w:rFonts w:ascii="Times New Roman" w:eastAsia="华文中宋" w:hAnsi="Times New Roman" w:cs="Times New Roman" w:hint="eastAsia"/>
                <w:sz w:val="16"/>
                <w:szCs w:val="16"/>
              </w:rPr>
              <w:t>齿铝链轮（每包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4.7mm</w:t>
            </w:r>
            <w:proofErr w:type="spellStart"/>
            <w:r w:rsidRPr="00AC00C0">
              <w:rPr>
                <w:rFonts w:ascii="Times New Roman" w:eastAsia="华文中宋" w:hAnsi="Times New Roman" w:cs="Times New Roman" w:hint="eastAsia"/>
                <w:sz w:val="16"/>
                <w:szCs w:val="16"/>
              </w:rPr>
              <w:t>轴毂（每包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1 / 4</w:t>
            </w:r>
            <w:r w:rsidRPr="00AC00C0">
              <w:rPr>
                <w:rFonts w:ascii="Times New Roman" w:eastAsia="华文中宋" w:hAnsi="Times New Roman" w:cs="Times New Roman" w:hint="eastAsia"/>
                <w:sz w:val="16"/>
                <w:szCs w:val="16"/>
                <w:lang w:eastAsia="zh-CN"/>
              </w:rPr>
              <w:t>英寸的主联接链（</w:t>
            </w:r>
            <w:r w:rsidRPr="00AC00C0">
              <w:rPr>
                <w:rFonts w:ascii="Times New Roman" w:eastAsia="华文中宋" w:hAnsi="Times New Roman" w:cs="Times New Roman"/>
                <w:sz w:val="16"/>
                <w:szCs w:val="16"/>
                <w:lang w:eastAsia="zh-CN"/>
              </w:rPr>
              <w:t>5</w:t>
            </w:r>
            <w:r w:rsidRPr="00AC00C0">
              <w:rPr>
                <w:rFonts w:ascii="Times New Roman" w:eastAsia="华文中宋" w:hAnsi="Times New Roman" w:cs="Times New Roman" w:hint="eastAsia"/>
                <w:sz w:val="16"/>
                <w:szCs w:val="16"/>
                <w:lang w:eastAsia="zh-CN"/>
              </w:rPr>
              <w:t>英尺）</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电机轴耦合器（每包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rsidP="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6</w:t>
            </w:r>
            <w:r w:rsidRPr="00AC00C0">
              <w:rPr>
                <w:rFonts w:ascii="Times New Roman" w:eastAsia="华文中宋" w:hAnsi="Times New Roman" w:cs="Times New Roman" w:hint="eastAsia"/>
                <w:sz w:val="16"/>
                <w:szCs w:val="16"/>
                <w:lang w:eastAsia="zh-CN"/>
              </w:rPr>
              <w:t>×</w:t>
            </w:r>
            <w:r w:rsidRPr="00AC00C0">
              <w:rPr>
                <w:rFonts w:ascii="Times New Roman" w:eastAsia="华文中宋" w:hAnsi="Times New Roman" w:cs="Times New Roman" w:hint="eastAsia"/>
                <w:sz w:val="16"/>
                <w:szCs w:val="16"/>
                <w:lang w:eastAsia="zh-CN"/>
              </w:rPr>
              <w:t>80mm</w:t>
            </w:r>
            <w:r w:rsidRPr="00AC00C0">
              <w:rPr>
                <w:rFonts w:ascii="Times New Roman" w:eastAsia="华文中宋" w:hAnsi="Times New Roman" w:cs="Times New Roman" w:hint="eastAsia"/>
                <w:sz w:val="16"/>
                <w:szCs w:val="16"/>
                <w:lang w:eastAsia="zh-CN"/>
              </w:rPr>
              <w:t>钢轴（每包</w:t>
            </w:r>
            <w:r w:rsidRPr="00AC00C0">
              <w:rPr>
                <w:rFonts w:ascii="Times New Roman" w:eastAsia="华文中宋" w:hAnsi="Times New Roman" w:cs="Times New Roman" w:hint="eastAsia"/>
                <w:sz w:val="16"/>
                <w:szCs w:val="16"/>
                <w:lang w:eastAsia="zh-CN"/>
              </w:rPr>
              <w:t>6</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6mm D</w:t>
            </w:r>
            <w:r w:rsidRPr="00AC00C0">
              <w:rPr>
                <w:rFonts w:ascii="Times New Roman" w:eastAsia="华文中宋" w:hAnsi="Times New Roman" w:cs="Times New Roman" w:hint="eastAsia"/>
                <w:sz w:val="16"/>
                <w:szCs w:val="16"/>
                <w:lang w:eastAsia="zh-CN"/>
              </w:rPr>
              <w:t>轴领（每包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XL</w:t>
            </w:r>
            <w:r w:rsidRPr="00AC00C0">
              <w:rPr>
                <w:rFonts w:ascii="Times New Roman" w:eastAsia="华文中宋" w:hAnsi="Times New Roman" w:cs="Times New Roman" w:hint="eastAsia"/>
                <w:sz w:val="16"/>
                <w:szCs w:val="16"/>
                <w:lang w:eastAsia="zh-CN"/>
              </w:rPr>
              <w:t>同步皮带（</w:t>
            </w:r>
            <w:r w:rsidRPr="00AC00C0">
              <w:rPr>
                <w:rFonts w:ascii="Times New Roman" w:eastAsia="华文中宋" w:hAnsi="Times New Roman" w:cs="Times New Roman" w:hint="eastAsia"/>
                <w:sz w:val="16"/>
                <w:szCs w:val="16"/>
                <w:lang w:eastAsia="zh-CN"/>
              </w:rPr>
              <w:t>3</w:t>
            </w:r>
            <w:r w:rsidRPr="00AC00C0">
              <w:rPr>
                <w:rFonts w:ascii="Times New Roman" w:eastAsia="华文中宋" w:hAnsi="Times New Roman" w:cs="Times New Roman" w:hint="eastAsia"/>
                <w:sz w:val="16"/>
                <w:szCs w:val="16"/>
                <w:lang w:eastAsia="zh-CN"/>
              </w:rPr>
              <w:t>英尺）</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 xml:space="preserve">　</w:t>
            </w:r>
          </w:p>
        </w:tc>
        <w:tc>
          <w:tcPr>
            <w:tcW w:w="1067" w:type="dxa"/>
            <w:noWrap/>
            <w:vAlign w:val="bottom"/>
          </w:tcPr>
          <w:p w:rsidR="002D2580" w:rsidRPr="00AC00C0" w:rsidRDefault="002D2580">
            <w:pPr>
              <w:rPr>
                <w:rFonts w:ascii="Times New Roman" w:eastAsia="华文中宋" w:hAnsi="Times New Roman" w:cs="Times New Roman"/>
                <w:sz w:val="16"/>
                <w:szCs w:val="16"/>
              </w:rPr>
            </w:pP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r w:rsidRPr="00AC00C0">
              <w:rPr>
                <w:rFonts w:ascii="等线" w:eastAsia="等线" w:hAnsi="等线" w:hint="eastAsia"/>
                <w:sz w:val="22"/>
                <w:lang w:eastAsia="zh-CN"/>
              </w:rPr>
              <w:t>结构模块</w:t>
            </w:r>
          </w:p>
        </w:tc>
        <w:tc>
          <w:tcPr>
            <w:tcW w:w="1067" w:type="dxa"/>
            <w:noWrap/>
            <w:vAlign w:val="bottom"/>
          </w:tcPr>
          <w:p w:rsidR="002D2580" w:rsidRPr="00AC00C0" w:rsidRDefault="002D2580">
            <w:pPr>
              <w:rPr>
                <w:rFonts w:ascii="Times New Roman" w:eastAsia="华文中宋" w:hAnsi="Times New Roman" w:cs="Times New Roman"/>
                <w:sz w:val="16"/>
                <w:szCs w:val="16"/>
              </w:rPr>
            </w:pP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L</w:t>
            </w:r>
            <w:proofErr w:type="spellStart"/>
            <w:r w:rsidRPr="00AC00C0">
              <w:rPr>
                <w:rFonts w:ascii="Times New Roman" w:eastAsia="华文中宋" w:hAnsi="Times New Roman" w:cs="Times New Roman" w:hint="eastAsia"/>
                <w:sz w:val="16"/>
                <w:szCs w:val="16"/>
              </w:rPr>
              <w:t>型支架（每包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32mm</w:t>
            </w:r>
            <w:proofErr w:type="spellStart"/>
            <w:r w:rsidRPr="00AC00C0">
              <w:rPr>
                <w:rFonts w:ascii="Times New Roman" w:eastAsia="华文中宋" w:hAnsi="Times New Roman" w:cs="Times New Roman" w:hint="eastAsia"/>
                <w:sz w:val="16"/>
                <w:szCs w:val="16"/>
              </w:rPr>
              <w:t>通道（每包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 xml:space="preserve">96mm </w:t>
            </w:r>
            <w:proofErr w:type="spellStart"/>
            <w:r w:rsidRPr="00AC00C0">
              <w:rPr>
                <w:rFonts w:ascii="Times New Roman" w:eastAsia="华文中宋" w:hAnsi="Times New Roman" w:cs="Times New Roman" w:hint="eastAsia"/>
                <w:sz w:val="16"/>
                <w:szCs w:val="16"/>
              </w:rPr>
              <w:t>通道（每包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160mm</w:t>
            </w:r>
            <w:proofErr w:type="spellStart"/>
            <w:r w:rsidRPr="00AC00C0">
              <w:rPr>
                <w:rFonts w:ascii="Times New Roman" w:eastAsia="华文中宋" w:hAnsi="Times New Roman" w:cs="Times New Roman" w:hint="eastAsia"/>
                <w:sz w:val="16"/>
                <w:szCs w:val="16"/>
              </w:rPr>
              <w:t>通道（每包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 xml:space="preserve">288mm </w:t>
            </w:r>
            <w:proofErr w:type="spellStart"/>
            <w:r w:rsidRPr="00AC00C0">
              <w:rPr>
                <w:rFonts w:ascii="Times New Roman" w:eastAsia="华文中宋" w:hAnsi="Times New Roman" w:cs="Times New Roman" w:hint="eastAsia"/>
                <w:sz w:val="16"/>
                <w:szCs w:val="16"/>
              </w:rPr>
              <w:t>通道（每包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 xml:space="preserve">416mm </w:t>
            </w:r>
            <w:proofErr w:type="spellStart"/>
            <w:r w:rsidRPr="00AC00C0">
              <w:rPr>
                <w:rFonts w:ascii="Times New Roman" w:eastAsia="华文中宋" w:hAnsi="Times New Roman" w:cs="Times New Roman" w:hint="eastAsia"/>
                <w:sz w:val="16"/>
                <w:szCs w:val="16"/>
              </w:rPr>
              <w:t>通道</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sz w:val="16"/>
                <w:szCs w:val="16"/>
                <w:lang w:eastAsia="zh-CN"/>
              </w:rPr>
              <w:t>288mm</w:t>
            </w:r>
            <w:r w:rsidRPr="00AC00C0">
              <w:rPr>
                <w:rFonts w:ascii="Times New Roman" w:eastAsia="华文中宋" w:hAnsi="Times New Roman" w:cs="Times New Roman" w:hint="eastAsia"/>
                <w:sz w:val="16"/>
                <w:szCs w:val="16"/>
                <w:lang w:eastAsia="zh-CN"/>
              </w:rPr>
              <w:t>平面杆束（每包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角度</w:t>
            </w:r>
            <w:proofErr w:type="spellEnd"/>
            <w:r w:rsidRPr="00AC00C0">
              <w:rPr>
                <w:rFonts w:ascii="Times New Roman" w:eastAsia="华文中宋" w:hAnsi="Times New Roman" w:cs="Times New Roman" w:hint="eastAsia"/>
                <w:sz w:val="16"/>
                <w:szCs w:val="16"/>
              </w:rPr>
              <w:t>144mm</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管包（每包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管夹（每包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内部</w:t>
            </w:r>
            <w:proofErr w:type="spellEnd"/>
            <w:r w:rsidRPr="00AC00C0">
              <w:rPr>
                <w:rFonts w:ascii="Times New Roman" w:eastAsia="华文中宋" w:hAnsi="Times New Roman" w:cs="Times New Roman"/>
                <w:sz w:val="16"/>
                <w:szCs w:val="16"/>
              </w:rPr>
              <w:t>C</w:t>
            </w:r>
            <w:proofErr w:type="spellStart"/>
            <w:r w:rsidRPr="00AC00C0">
              <w:rPr>
                <w:rFonts w:ascii="Times New Roman" w:eastAsia="华文中宋" w:hAnsi="Times New Roman" w:cs="Times New Roman" w:hint="eastAsia"/>
                <w:sz w:val="16"/>
                <w:szCs w:val="16"/>
              </w:rPr>
              <w:t>连接器</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sz w:val="16"/>
                <w:szCs w:val="16"/>
                <w:lang w:eastAsia="zh-CN"/>
              </w:rPr>
              <w:t xml:space="preserve">160mm x 32mm </w:t>
            </w:r>
            <w:r w:rsidRPr="00AC00C0">
              <w:rPr>
                <w:rFonts w:ascii="Times New Roman" w:eastAsia="华文中宋" w:hAnsi="Times New Roman" w:cs="Times New Roman" w:hint="eastAsia"/>
                <w:sz w:val="16"/>
                <w:szCs w:val="16"/>
                <w:lang w:eastAsia="zh-CN"/>
              </w:rPr>
              <w:t>平板支架（每包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sz w:val="16"/>
                <w:szCs w:val="16"/>
                <w:lang w:eastAsia="zh-CN"/>
              </w:rPr>
              <w:t xml:space="preserve">96mm x 32mm </w:t>
            </w:r>
            <w:r w:rsidRPr="00AC00C0">
              <w:rPr>
                <w:rFonts w:ascii="Times New Roman" w:eastAsia="华文中宋" w:hAnsi="Times New Roman" w:cs="Times New Roman" w:hint="eastAsia"/>
                <w:sz w:val="16"/>
                <w:szCs w:val="16"/>
                <w:lang w:eastAsia="zh-CN"/>
              </w:rPr>
              <w:t>平板支架（每包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8</w:t>
            </w:r>
          </w:p>
        </w:tc>
      </w:tr>
      <w:tr w:rsidR="00AC00C0" w:rsidRPr="00AC00C0" w:rsidTr="003C7492">
        <w:trPr>
          <w:trHeight w:val="315"/>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sz w:val="16"/>
                <w:szCs w:val="16"/>
                <w:lang w:eastAsia="zh-CN"/>
              </w:rPr>
              <w:t xml:space="preserve">64mm x 32mm </w:t>
            </w:r>
            <w:r w:rsidRPr="00AC00C0">
              <w:rPr>
                <w:rFonts w:ascii="Times New Roman" w:eastAsia="华文中宋" w:hAnsi="Times New Roman" w:cs="Times New Roman" w:hint="eastAsia"/>
                <w:sz w:val="16"/>
                <w:szCs w:val="16"/>
                <w:lang w:eastAsia="zh-CN"/>
              </w:rPr>
              <w:t>扁平连接器（每包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8</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r w:rsidRPr="00AC00C0">
              <w:rPr>
                <w:rFonts w:ascii="Times New Roman" w:eastAsia="华文中宋" w:hAnsi="Times New Roman" w:cs="Times New Roman"/>
                <w:sz w:val="16"/>
                <w:szCs w:val="16"/>
              </w:rPr>
              <w:t>90°</w:t>
            </w:r>
            <w:proofErr w:type="spellStart"/>
            <w:r w:rsidRPr="00AC00C0">
              <w:rPr>
                <w:rFonts w:ascii="Times New Roman" w:eastAsia="华文中宋" w:hAnsi="Times New Roman" w:cs="Times New Roman" w:hint="eastAsia"/>
                <w:sz w:val="16"/>
                <w:szCs w:val="16"/>
              </w:rPr>
              <w:t>角内支架</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8</w:t>
            </w:r>
          </w:p>
        </w:tc>
      </w:tr>
      <w:tr w:rsidR="00AC00C0" w:rsidRPr="00AC00C0" w:rsidTr="003C7492">
        <w:trPr>
          <w:trHeight w:val="315"/>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齿条和齿轮线性滑块</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80"/>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油管锚块（每包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275"/>
        </w:trPr>
        <w:tc>
          <w:tcPr>
            <w:tcW w:w="5880" w:type="dxa"/>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油管角块（每包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3C7492">
        <w:trPr>
          <w:trHeight w:val="300"/>
        </w:trPr>
        <w:tc>
          <w:tcPr>
            <w:tcW w:w="5880" w:type="dxa"/>
            <w:noWrap/>
            <w:vAlign w:val="bottom"/>
          </w:tcPr>
          <w:p w:rsidR="002D2580" w:rsidRPr="00AC00C0" w:rsidRDefault="002D2580" w:rsidP="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管耦合器（每包</w:t>
            </w:r>
            <w:proofErr w:type="spellEnd"/>
            <w:r w:rsidRPr="00AC00C0">
              <w:rPr>
                <w:rFonts w:ascii="Times New Roman" w:eastAsia="华文中宋" w:hAnsi="Times New Roman" w:cs="Times New Roman" w:hint="eastAsia"/>
                <w:sz w:val="16"/>
                <w:szCs w:val="16"/>
              </w:rPr>
              <w:t>6</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00"/>
        </w:trPr>
        <w:tc>
          <w:tcPr>
            <w:tcW w:w="5880" w:type="dxa"/>
            <w:noWrap/>
            <w:vAlign w:val="bottom"/>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lastRenderedPageBreak/>
              <w:t>平面垫片（每包</w:t>
            </w:r>
            <w:proofErr w:type="spellEnd"/>
            <w:r w:rsidRPr="00AC00C0">
              <w:rPr>
                <w:rFonts w:ascii="Times New Roman" w:eastAsia="华文中宋" w:hAnsi="Times New Roman" w:cs="Times New Roman" w:hint="eastAsia"/>
                <w:sz w:val="16"/>
                <w:szCs w:val="16"/>
              </w:rPr>
              <w:t>2</w:t>
            </w:r>
            <w:r w:rsidRPr="00AC00C0">
              <w:rPr>
                <w:rFonts w:ascii="Times New Roman" w:eastAsia="华文中宋" w:hAnsi="Times New Roman" w:cs="Times New Roman" w:hint="eastAsia"/>
                <w:sz w:val="16"/>
                <w:szCs w:val="16"/>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3</w:t>
            </w:r>
          </w:p>
        </w:tc>
      </w:tr>
      <w:tr w:rsidR="00AC00C0" w:rsidRPr="00AC00C0" w:rsidTr="003C7492">
        <w:trPr>
          <w:trHeight w:val="330"/>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sz w:val="16"/>
                <w:szCs w:val="16"/>
                <w:lang w:eastAsia="zh-CN"/>
              </w:rPr>
              <w:t>16mml</w:t>
            </w:r>
            <w:r w:rsidRPr="00AC00C0">
              <w:rPr>
                <w:rFonts w:ascii="Times New Roman" w:eastAsia="华文中宋" w:hAnsi="Times New Roman" w:cs="Times New Roman" w:hint="eastAsia"/>
                <w:sz w:val="16"/>
                <w:szCs w:val="16"/>
                <w:lang w:eastAsia="zh-CN"/>
              </w:rPr>
              <w:t>螺纹垫片（每包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3</w:t>
            </w:r>
          </w:p>
        </w:tc>
      </w:tr>
      <w:tr w:rsidR="00AC00C0" w:rsidRPr="00AC00C0" w:rsidTr="003C7492">
        <w:trPr>
          <w:trHeight w:val="330"/>
        </w:trPr>
        <w:tc>
          <w:tcPr>
            <w:tcW w:w="5880" w:type="dxa"/>
            <w:noWrap/>
            <w:vAlign w:val="bottom"/>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枢转臂轴承的标准尺度和包</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3C7492">
        <w:trPr>
          <w:trHeight w:val="33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方形梁</w:t>
            </w:r>
            <w:proofErr w:type="spellEnd"/>
            <w:r w:rsidRPr="00AC00C0">
              <w:rPr>
                <w:rFonts w:ascii="Times New Roman" w:eastAsia="华文中宋" w:hAnsi="Times New Roman" w:cs="Times New Roman" w:hint="eastAsia"/>
                <w:sz w:val="16"/>
                <w:szCs w:val="16"/>
              </w:rPr>
              <w:t>（</w:t>
            </w:r>
            <w:r w:rsidRPr="00AC00C0">
              <w:rPr>
                <w:rFonts w:ascii="Times New Roman" w:eastAsia="华文中宋" w:hAnsi="Times New Roman" w:cs="Times New Roman" w:hint="eastAsia"/>
                <w:sz w:val="16"/>
                <w:szCs w:val="16"/>
              </w:rPr>
              <w:t>4</w:t>
            </w:r>
            <w:r w:rsidRPr="00AC00C0">
              <w:rPr>
                <w:rFonts w:ascii="Times New Roman" w:eastAsia="华文中宋" w:hAnsi="Times New Roman" w:cs="Times New Roman" w:hint="eastAsia"/>
                <w:sz w:val="16"/>
                <w:szCs w:val="16"/>
              </w:rPr>
              <w:t>孔）</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方形梁</w:t>
            </w:r>
            <w:proofErr w:type="spellEnd"/>
            <w:r w:rsidRPr="00AC00C0">
              <w:rPr>
                <w:rFonts w:ascii="Times New Roman" w:eastAsia="华文中宋" w:hAnsi="Times New Roman" w:cs="Times New Roman" w:hint="eastAsia"/>
                <w:sz w:val="16"/>
                <w:szCs w:val="16"/>
              </w:rPr>
              <w:t>（</w:t>
            </w:r>
            <w:r w:rsidRPr="00AC00C0">
              <w:rPr>
                <w:rFonts w:ascii="Times New Roman" w:eastAsia="华文中宋" w:hAnsi="Times New Roman" w:cs="Times New Roman" w:hint="eastAsia"/>
                <w:sz w:val="16"/>
                <w:szCs w:val="16"/>
              </w:rPr>
              <w:t>7</w:t>
            </w:r>
            <w:r w:rsidRPr="00AC00C0">
              <w:rPr>
                <w:rFonts w:ascii="Times New Roman" w:eastAsia="华文中宋" w:hAnsi="Times New Roman" w:cs="Times New Roman" w:hint="eastAsia"/>
                <w:sz w:val="16"/>
                <w:szCs w:val="16"/>
              </w:rPr>
              <w:t>孔）</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铝连杆</w:t>
            </w:r>
            <w:proofErr w:type="spellEnd"/>
            <w:r w:rsidRPr="00AC00C0">
              <w:rPr>
                <w:rFonts w:ascii="Times New Roman" w:eastAsia="华文中宋" w:hAnsi="Times New Roman" w:cs="Times New Roman" w:hint="eastAsia"/>
                <w:sz w:val="16"/>
                <w:szCs w:val="16"/>
              </w:rPr>
              <w:t>（</w:t>
            </w:r>
            <w:r w:rsidRPr="00AC00C0">
              <w:rPr>
                <w:rFonts w:ascii="Times New Roman" w:eastAsia="华文中宋" w:hAnsi="Times New Roman" w:cs="Times New Roman" w:hint="eastAsia"/>
                <w:sz w:val="16"/>
                <w:szCs w:val="16"/>
              </w:rPr>
              <w:t>15</w:t>
            </w:r>
            <w:r w:rsidRPr="00AC00C0">
              <w:rPr>
                <w:rFonts w:ascii="Times New Roman" w:eastAsia="华文中宋" w:hAnsi="Times New Roman" w:cs="Times New Roman" w:hint="eastAsia"/>
                <w:sz w:val="16"/>
                <w:szCs w:val="16"/>
              </w:rPr>
              <w:t>孔）</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铝板</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铝角撑板</w:t>
            </w:r>
            <w:proofErr w:type="spellEnd"/>
            <w:r w:rsidRPr="00AC00C0">
              <w:rPr>
                <w:rFonts w:ascii="Times New Roman" w:eastAsia="华文中宋" w:hAnsi="Times New Roman" w:cs="Times New Roman" w:hint="eastAsia"/>
                <w:sz w:val="16"/>
                <w:szCs w:val="16"/>
              </w:rPr>
              <w:t>（</w:t>
            </w:r>
            <w:r w:rsidRPr="00AC00C0">
              <w:rPr>
                <w:rFonts w:ascii="Times New Roman" w:eastAsia="华文中宋" w:hAnsi="Times New Roman" w:cs="Times New Roman" w:hint="eastAsia"/>
                <w:sz w:val="16"/>
                <w:szCs w:val="16"/>
              </w:rPr>
              <w:t>90</w:t>
            </w:r>
            <w:r w:rsidRPr="00AC00C0">
              <w:rPr>
                <w:rFonts w:ascii="Times New Roman" w:eastAsia="华文中宋" w:hAnsi="Times New Roman" w:cs="Times New Roman" w:hint="eastAsia"/>
                <w:sz w:val="16"/>
                <w:szCs w:val="16"/>
              </w:rPr>
              <w:t>°）</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10</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铝角撑板</w:t>
            </w:r>
            <w:proofErr w:type="spellEnd"/>
            <w:r w:rsidRPr="00AC00C0">
              <w:rPr>
                <w:rFonts w:ascii="Times New Roman" w:eastAsia="华文中宋" w:hAnsi="Times New Roman" w:cs="Times New Roman" w:hint="eastAsia"/>
                <w:sz w:val="16"/>
                <w:szCs w:val="16"/>
              </w:rPr>
              <w:t>（</w:t>
            </w:r>
            <w:r w:rsidRPr="00AC00C0">
              <w:rPr>
                <w:rFonts w:ascii="Times New Roman" w:eastAsia="华文中宋" w:hAnsi="Times New Roman" w:cs="Times New Roman" w:hint="eastAsia"/>
                <w:sz w:val="16"/>
                <w:szCs w:val="16"/>
              </w:rPr>
              <w:t>120</w:t>
            </w:r>
            <w:r w:rsidRPr="00AC00C0">
              <w:rPr>
                <w:rFonts w:ascii="Times New Roman" w:eastAsia="华文中宋" w:hAnsi="Times New Roman" w:cs="Times New Roman" w:hint="eastAsia"/>
                <w:sz w:val="16"/>
                <w:szCs w:val="16"/>
              </w:rPr>
              <w:t>°）</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10</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rPr>
            </w:pPr>
            <w:proofErr w:type="spellStart"/>
            <w:r w:rsidRPr="00AC00C0">
              <w:rPr>
                <w:rFonts w:ascii="Times New Roman" w:eastAsia="华文中宋" w:hAnsi="Times New Roman" w:cs="Times New Roman" w:hint="eastAsia"/>
                <w:sz w:val="16"/>
                <w:szCs w:val="16"/>
              </w:rPr>
              <w:t>可调角度平托架</w:t>
            </w:r>
            <w:proofErr w:type="spellEnd"/>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4</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直线运动轴</w:t>
            </w:r>
            <w:r w:rsidRPr="00AC00C0">
              <w:rPr>
                <w:rFonts w:ascii="Times New Roman" w:eastAsia="华文中宋" w:hAnsi="Times New Roman" w:cs="Times New Roman"/>
                <w:sz w:val="16"/>
                <w:szCs w:val="16"/>
                <w:lang w:eastAsia="zh-CN"/>
              </w:rPr>
              <w:t>D8×496mm-H</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1</w:t>
            </w:r>
          </w:p>
        </w:tc>
      </w:tr>
      <w:tr w:rsidR="00AC00C0" w:rsidRPr="00AC00C0" w:rsidTr="000A29DC">
        <w:trPr>
          <w:trHeight w:val="300"/>
        </w:trPr>
        <w:tc>
          <w:tcPr>
            <w:tcW w:w="5880" w:type="dxa"/>
            <w:noWrap/>
            <w:vAlign w:val="center"/>
          </w:tcPr>
          <w:p w:rsidR="002D2580" w:rsidRPr="00AC00C0" w:rsidRDefault="002D2580">
            <w:pPr>
              <w:rPr>
                <w:rFonts w:ascii="Times New Roman" w:eastAsia="华文中宋" w:hAnsi="Times New Roman" w:cs="Times New Roman"/>
                <w:sz w:val="16"/>
                <w:szCs w:val="16"/>
                <w:lang w:eastAsia="zh-CN"/>
              </w:rPr>
            </w:pPr>
            <w:r w:rsidRPr="00AC00C0">
              <w:rPr>
                <w:rFonts w:ascii="Times New Roman" w:eastAsia="华文中宋" w:hAnsi="Times New Roman" w:cs="Times New Roman" w:hint="eastAsia"/>
                <w:sz w:val="16"/>
                <w:szCs w:val="16"/>
                <w:lang w:eastAsia="zh-CN"/>
              </w:rPr>
              <w:t>直线运动滑块单元</w:t>
            </w:r>
            <w:r w:rsidRPr="00AC00C0">
              <w:rPr>
                <w:rFonts w:ascii="Times New Roman" w:eastAsia="华文中宋" w:hAnsi="Times New Roman" w:cs="Times New Roman" w:hint="eastAsia"/>
                <w:sz w:val="16"/>
                <w:szCs w:val="16"/>
                <w:lang w:eastAsia="zh-CN"/>
              </w:rPr>
              <w:t>8mm</w:t>
            </w:r>
            <w:r w:rsidRPr="00AC00C0">
              <w:rPr>
                <w:rFonts w:ascii="Times New Roman" w:eastAsia="华文中宋" w:hAnsi="Times New Roman" w:cs="Times New Roman" w:hint="eastAsia"/>
                <w:sz w:val="16"/>
                <w:szCs w:val="16"/>
                <w:lang w:eastAsia="zh-CN"/>
              </w:rPr>
              <w:t>（每包</w:t>
            </w:r>
            <w:r w:rsidRPr="00AC00C0">
              <w:rPr>
                <w:rFonts w:ascii="Times New Roman" w:eastAsia="华文中宋" w:hAnsi="Times New Roman" w:cs="Times New Roman" w:hint="eastAsia"/>
                <w:sz w:val="16"/>
                <w:szCs w:val="16"/>
                <w:lang w:eastAsia="zh-CN"/>
              </w:rPr>
              <w:t>2</w:t>
            </w:r>
            <w:r w:rsidRPr="00AC00C0">
              <w:rPr>
                <w:rFonts w:ascii="Times New Roman" w:eastAsia="华文中宋" w:hAnsi="Times New Roman" w:cs="Times New Roman" w:hint="eastAsia"/>
                <w:sz w:val="16"/>
                <w:szCs w:val="16"/>
                <w:lang w:eastAsia="zh-CN"/>
              </w:rPr>
              <w:t>个）</w:t>
            </w:r>
          </w:p>
        </w:tc>
        <w:tc>
          <w:tcPr>
            <w:tcW w:w="1067" w:type="dxa"/>
            <w:noWrap/>
            <w:vAlign w:val="bottom"/>
          </w:tcPr>
          <w:p w:rsidR="002D2580" w:rsidRPr="00AC00C0" w:rsidRDefault="002D2580">
            <w:pPr>
              <w:jc w:val="right"/>
              <w:rPr>
                <w:rFonts w:ascii="Times New Roman" w:eastAsia="华文中宋" w:hAnsi="Times New Roman" w:cs="Times New Roman"/>
                <w:sz w:val="16"/>
                <w:szCs w:val="16"/>
              </w:rPr>
            </w:pPr>
            <w:r w:rsidRPr="00AC00C0">
              <w:rPr>
                <w:rFonts w:ascii="Times New Roman" w:eastAsia="华文中宋" w:hAnsi="Times New Roman" w:cs="Times New Roman" w:hint="eastAsia"/>
                <w:sz w:val="16"/>
                <w:szCs w:val="16"/>
              </w:rPr>
              <w:t>2</w:t>
            </w:r>
          </w:p>
        </w:tc>
      </w:tr>
    </w:tbl>
    <w:p w:rsidR="000A29DC" w:rsidRPr="00AC00C0" w:rsidRDefault="000A29DC" w:rsidP="00157626">
      <w:pPr>
        <w:rPr>
          <w:lang w:eastAsia="zh-CN"/>
        </w:rPr>
      </w:pPr>
    </w:p>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50" w:name="_Toc503036889"/>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1  </w:t>
      </w:r>
      <w:r w:rsidRPr="00AC00C0">
        <w:rPr>
          <w:rFonts w:ascii="Cambria" w:hAnsi="Cambria" w:cs="Times New Roman" w:hint="eastAsia"/>
          <w:b/>
          <w:bCs/>
          <w:kern w:val="2"/>
          <w:sz w:val="32"/>
          <w:szCs w:val="32"/>
          <w:lang w:val="en-US" w:eastAsia="zh-CN"/>
        </w:rPr>
        <w:t>场地图</w:t>
      </w:r>
      <w:bookmarkEnd w:id="50"/>
    </w:p>
    <w:p w:rsidR="00635ACA" w:rsidRPr="00AC00C0" w:rsidRDefault="00635ACA" w:rsidP="00635ACA">
      <w:r w:rsidRPr="00AC00C0">
        <w:rPr>
          <w:noProof/>
          <w:lang w:val="en-US" w:eastAsia="zh-CN"/>
        </w:rPr>
        <w:drawing>
          <wp:inline distT="0" distB="0" distL="0" distR="0" wp14:anchorId="1A9040D9" wp14:editId="2B14892B">
            <wp:extent cx="5483637" cy="772477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_Playground_Details.jpg"/>
                    <pic:cNvPicPr/>
                  </pic:nvPicPr>
                  <pic:blipFill>
                    <a:blip r:embed="rId20" cstate="email">
                      <a:extLst>
                        <a:ext uri="{28A0092B-C50C-407E-A947-70E740481C1C}">
                          <a14:useLocalDpi xmlns:a14="http://schemas.microsoft.com/office/drawing/2010/main"/>
                        </a:ext>
                      </a:extLst>
                    </a:blip>
                    <a:stretch>
                      <a:fillRect/>
                    </a:stretch>
                  </pic:blipFill>
                  <pic:spPr>
                    <a:xfrm>
                      <a:off x="0" y="0"/>
                      <a:ext cx="5489735" cy="7733366"/>
                    </a:xfrm>
                    <a:prstGeom prst="rect">
                      <a:avLst/>
                    </a:prstGeom>
                  </pic:spPr>
                </pic:pic>
              </a:graphicData>
            </a:graphic>
          </wp:inline>
        </w:drawing>
      </w:r>
    </w:p>
    <w:p w:rsidR="00635ACA" w:rsidRPr="00AC00C0" w:rsidRDefault="00635ACA" w:rsidP="000A29DC">
      <w:pPr>
        <w:keepNext/>
        <w:keepLines/>
        <w:widowControl w:val="0"/>
        <w:spacing w:before="260" w:after="260" w:line="416" w:lineRule="auto"/>
        <w:jc w:val="both"/>
        <w:outlineLvl w:val="1"/>
        <w:rPr>
          <w:rFonts w:ascii="Times New Roman" w:hAnsi="Times New Roman" w:cs="Times New Roman"/>
          <w:b/>
          <w:sz w:val="24"/>
          <w:szCs w:val="24"/>
          <w:lang w:eastAsia="zh-CN"/>
        </w:rPr>
      </w:pPr>
      <w:r w:rsidRPr="00AC00C0">
        <w:rPr>
          <w:rFonts w:cs="Arial"/>
          <w:bCs/>
          <w:sz w:val="24"/>
          <w:szCs w:val="24"/>
          <w:lang w:eastAsia="zh-CN"/>
        </w:rPr>
        <w:br w:type="page"/>
      </w:r>
      <w:bookmarkStart w:id="51" w:name="OLE_LINK3"/>
      <w:bookmarkStart w:id="52" w:name="OLE_LINK8"/>
      <w:bookmarkStart w:id="53" w:name="OLE_LINK9"/>
      <w:bookmarkStart w:id="54" w:name="OLE_LINK10"/>
      <w:bookmarkStart w:id="55" w:name="OLE_LINK11"/>
      <w:bookmarkStart w:id="56" w:name="_Toc503036890"/>
      <w:r w:rsidR="00157626" w:rsidRPr="00AC00C0">
        <w:rPr>
          <w:rFonts w:ascii="Cambria" w:hAnsi="Cambria" w:cs="Times New Roman"/>
          <w:b/>
          <w:bCs/>
          <w:kern w:val="2"/>
          <w:sz w:val="32"/>
          <w:szCs w:val="32"/>
          <w:lang w:val="en-US" w:eastAsia="zh-CN"/>
        </w:rPr>
        <w:lastRenderedPageBreak/>
        <w:t>附图</w:t>
      </w:r>
      <w:r w:rsidR="00157626" w:rsidRPr="00AC00C0">
        <w:rPr>
          <w:rFonts w:ascii="Cambria" w:hAnsi="Cambria" w:cs="Times New Roman" w:hint="eastAsia"/>
          <w:b/>
          <w:bCs/>
          <w:kern w:val="2"/>
          <w:sz w:val="32"/>
          <w:szCs w:val="32"/>
          <w:lang w:val="en-US" w:eastAsia="zh-CN"/>
        </w:rPr>
        <w:t xml:space="preserve">2  </w:t>
      </w:r>
      <w:bookmarkEnd w:id="51"/>
      <w:bookmarkEnd w:id="52"/>
      <w:bookmarkEnd w:id="53"/>
      <w:bookmarkEnd w:id="54"/>
      <w:bookmarkEnd w:id="55"/>
      <w:r w:rsidRPr="00AC00C0">
        <w:rPr>
          <w:rFonts w:ascii="Cambria" w:hAnsi="Cambria" w:cs="Times New Roman"/>
          <w:b/>
          <w:bCs/>
          <w:kern w:val="2"/>
          <w:sz w:val="32"/>
          <w:szCs w:val="32"/>
          <w:lang w:val="en-US" w:eastAsia="zh-CN"/>
        </w:rPr>
        <w:t>原材料裁剪模型第一页</w:t>
      </w:r>
      <w:bookmarkEnd w:id="56"/>
    </w:p>
    <w:p w:rsidR="00635ACA" w:rsidRPr="00AC00C0" w:rsidRDefault="00635ACA" w:rsidP="00635ACA">
      <w:r w:rsidRPr="00AC00C0">
        <w:rPr>
          <w:noProof/>
          <w:lang w:val="en-US" w:eastAsia="zh-CN"/>
        </w:rPr>
        <w:drawing>
          <wp:inline distT="0" distB="0" distL="0" distR="0" wp14:anchorId="4DDF0346" wp14:editId="7F8D674C">
            <wp:extent cx="5391150" cy="7601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4_Cutting_Pattern_P1.jpg"/>
                    <pic:cNvPicPr/>
                  </pic:nvPicPr>
                  <pic:blipFill>
                    <a:blip r:embed="rId21" cstate="email">
                      <a:extLst>
                        <a:ext uri="{28A0092B-C50C-407E-A947-70E740481C1C}">
                          <a14:useLocalDpi xmlns:a14="http://schemas.microsoft.com/office/drawing/2010/main"/>
                        </a:ext>
                      </a:extLst>
                    </a:blip>
                    <a:stretch>
                      <a:fillRect/>
                    </a:stretch>
                  </pic:blipFill>
                  <pic:spPr>
                    <a:xfrm>
                      <a:off x="0" y="0"/>
                      <a:ext cx="5396579" cy="7608755"/>
                    </a:xfrm>
                    <a:prstGeom prst="rect">
                      <a:avLst/>
                    </a:prstGeom>
                  </pic:spPr>
                </pic:pic>
              </a:graphicData>
            </a:graphic>
          </wp:inline>
        </w:drawing>
      </w:r>
    </w:p>
    <w:p w:rsidR="00635ACA" w:rsidRPr="00AC00C0" w:rsidRDefault="00635ACA" w:rsidP="000A29DC">
      <w:pPr>
        <w:spacing w:after="160"/>
        <w:rPr>
          <w:rFonts w:ascii="Cambria" w:hAnsi="Cambria" w:cs="Times New Roman"/>
          <w:b/>
          <w:bCs/>
          <w:kern w:val="2"/>
          <w:sz w:val="32"/>
          <w:szCs w:val="32"/>
          <w:lang w:val="en-US" w:eastAsia="zh-CN"/>
        </w:rPr>
      </w:pPr>
      <w:r w:rsidRPr="00AC00C0">
        <w:rPr>
          <w:lang w:eastAsia="zh-CN"/>
        </w:rPr>
        <w:br w:type="page"/>
      </w:r>
      <w:r w:rsidR="00157626" w:rsidRPr="00AC00C0">
        <w:rPr>
          <w:rFonts w:ascii="Cambria" w:hAnsi="Cambria" w:cs="Times New Roman"/>
          <w:b/>
          <w:bCs/>
          <w:kern w:val="2"/>
          <w:sz w:val="32"/>
          <w:szCs w:val="32"/>
          <w:lang w:val="en-US" w:eastAsia="zh-CN"/>
        </w:rPr>
        <w:lastRenderedPageBreak/>
        <w:t>附图</w:t>
      </w:r>
      <w:r w:rsidR="00157626" w:rsidRPr="00AC00C0">
        <w:rPr>
          <w:rFonts w:ascii="Cambria" w:hAnsi="Cambria" w:cs="Times New Roman" w:hint="eastAsia"/>
          <w:b/>
          <w:bCs/>
          <w:kern w:val="2"/>
          <w:sz w:val="32"/>
          <w:szCs w:val="32"/>
          <w:lang w:val="en-US" w:eastAsia="zh-CN"/>
        </w:rPr>
        <w:t xml:space="preserve">3  </w:t>
      </w:r>
      <w:r w:rsidRPr="00AC00C0">
        <w:rPr>
          <w:rFonts w:ascii="Cambria" w:hAnsi="Cambria" w:cs="Times New Roman"/>
          <w:b/>
          <w:bCs/>
          <w:kern w:val="2"/>
          <w:sz w:val="32"/>
          <w:szCs w:val="32"/>
          <w:lang w:val="en-US" w:eastAsia="zh-CN"/>
        </w:rPr>
        <w:t>原材料裁剪模型第二</w:t>
      </w:r>
      <w:r w:rsidRPr="00AC00C0">
        <w:rPr>
          <w:rFonts w:ascii="Cambria" w:hAnsi="Cambria" w:cs="Times New Roman" w:hint="eastAsia"/>
          <w:b/>
          <w:bCs/>
          <w:kern w:val="2"/>
          <w:sz w:val="32"/>
          <w:szCs w:val="32"/>
          <w:lang w:val="en-US" w:eastAsia="zh-CN"/>
        </w:rPr>
        <w:t>页</w:t>
      </w:r>
    </w:p>
    <w:p w:rsidR="00635ACA" w:rsidRPr="00AC00C0" w:rsidRDefault="00635ACA" w:rsidP="00635ACA">
      <w:r w:rsidRPr="00AC00C0">
        <w:rPr>
          <w:noProof/>
          <w:lang w:val="en-US" w:eastAsia="zh-CN"/>
        </w:rPr>
        <w:drawing>
          <wp:inline distT="0" distB="0" distL="0" distR="0" wp14:anchorId="6EC0CAC3" wp14:editId="752F9A4A">
            <wp:extent cx="5423789" cy="76771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_22_New_Picture.jpg"/>
                    <pic:cNvPicPr/>
                  </pic:nvPicPr>
                  <pic:blipFill>
                    <a:blip r:embed="rId22" cstate="email">
                      <a:extLst>
                        <a:ext uri="{28A0092B-C50C-407E-A947-70E740481C1C}">
                          <a14:useLocalDpi xmlns:a14="http://schemas.microsoft.com/office/drawing/2010/main"/>
                        </a:ext>
                      </a:extLst>
                    </a:blip>
                    <a:stretch>
                      <a:fillRect/>
                    </a:stretch>
                  </pic:blipFill>
                  <pic:spPr>
                    <a:xfrm>
                      <a:off x="0" y="0"/>
                      <a:ext cx="5430107" cy="7686093"/>
                    </a:xfrm>
                    <a:prstGeom prst="rect">
                      <a:avLst/>
                    </a:prstGeom>
                  </pic:spPr>
                </pic:pic>
              </a:graphicData>
            </a:graphic>
          </wp:inline>
        </w:drawing>
      </w:r>
    </w:p>
    <w:p w:rsidR="00635ACA" w:rsidRPr="00AC00C0" w:rsidRDefault="00635ACA" w:rsidP="00635ACA"/>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57" w:name="_Toc503036891"/>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4  </w:t>
      </w:r>
      <w:r w:rsidR="000F32FA" w:rsidRPr="00AC00C0">
        <w:rPr>
          <w:rFonts w:ascii="Cambria" w:hAnsi="Cambria" w:cs="Times New Roman"/>
          <w:b/>
          <w:bCs/>
          <w:kern w:val="2"/>
          <w:sz w:val="32"/>
          <w:szCs w:val="32"/>
          <w:lang w:val="en-US" w:eastAsia="zh-CN"/>
        </w:rPr>
        <w:t xml:space="preserve"> </w:t>
      </w:r>
      <w:r w:rsidR="000F32FA" w:rsidRPr="00AC00C0">
        <w:rPr>
          <w:rFonts w:ascii="Cambria" w:hAnsi="Cambria" w:cs="Times New Roman"/>
          <w:b/>
          <w:bCs/>
          <w:kern w:val="2"/>
          <w:sz w:val="32"/>
          <w:szCs w:val="32"/>
          <w:lang w:val="en-US" w:eastAsia="zh-CN"/>
        </w:rPr>
        <w:t>原材料裁剪模型</w:t>
      </w:r>
      <w:bookmarkEnd w:id="57"/>
    </w:p>
    <w:p w:rsidR="00635ACA" w:rsidRPr="00AC00C0" w:rsidRDefault="00635ACA" w:rsidP="00635ACA">
      <w:r w:rsidRPr="00AC00C0">
        <w:rPr>
          <w:noProof/>
          <w:lang w:val="en-US" w:eastAsia="zh-CN"/>
        </w:rPr>
        <w:drawing>
          <wp:inline distT="0" distB="0" distL="0" distR="0" wp14:anchorId="3E3F0809" wp14:editId="1324248D">
            <wp:extent cx="5514975" cy="781393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by_4_Cutting_Pattern.jpg"/>
                    <pic:cNvPicPr/>
                  </pic:nvPicPr>
                  <pic:blipFill>
                    <a:blip r:embed="rId23" cstate="email">
                      <a:extLst>
                        <a:ext uri="{28A0092B-C50C-407E-A947-70E740481C1C}">
                          <a14:useLocalDpi xmlns:a14="http://schemas.microsoft.com/office/drawing/2010/main"/>
                        </a:ext>
                      </a:extLst>
                    </a:blip>
                    <a:stretch>
                      <a:fillRect/>
                    </a:stretch>
                  </pic:blipFill>
                  <pic:spPr>
                    <a:xfrm>
                      <a:off x="0" y="0"/>
                      <a:ext cx="5535079" cy="7842421"/>
                    </a:xfrm>
                    <a:prstGeom prst="rect">
                      <a:avLst/>
                    </a:prstGeom>
                  </pic:spPr>
                </pic:pic>
              </a:graphicData>
            </a:graphic>
          </wp:inline>
        </w:drawing>
      </w:r>
    </w:p>
    <w:p w:rsidR="00635ACA" w:rsidRPr="00AC00C0" w:rsidRDefault="00635ACA" w:rsidP="000A29DC">
      <w:pPr>
        <w:spacing w:after="160"/>
        <w:rPr>
          <w:rFonts w:ascii="Cambria" w:hAnsi="Cambria" w:cs="Times New Roman"/>
          <w:b/>
          <w:bCs/>
          <w:kern w:val="2"/>
          <w:sz w:val="32"/>
          <w:szCs w:val="32"/>
          <w:lang w:val="en-US" w:eastAsia="zh-CN"/>
        </w:rPr>
      </w:pPr>
      <w:r w:rsidRPr="00AC00C0">
        <w:rPr>
          <w:lang w:eastAsia="zh-CN"/>
        </w:rPr>
        <w:br w:type="page"/>
      </w:r>
      <w:r w:rsidR="00157626" w:rsidRPr="00AC00C0">
        <w:rPr>
          <w:rFonts w:ascii="Cambria" w:hAnsi="Cambria" w:cs="Times New Roman"/>
          <w:b/>
          <w:bCs/>
          <w:kern w:val="2"/>
          <w:sz w:val="32"/>
          <w:szCs w:val="32"/>
          <w:lang w:val="en-US" w:eastAsia="zh-CN"/>
        </w:rPr>
        <w:lastRenderedPageBreak/>
        <w:t>附图</w:t>
      </w:r>
      <w:r w:rsidR="00157626" w:rsidRPr="00AC00C0">
        <w:rPr>
          <w:rFonts w:ascii="Cambria" w:hAnsi="Cambria" w:cs="Times New Roman" w:hint="eastAsia"/>
          <w:b/>
          <w:bCs/>
          <w:kern w:val="2"/>
          <w:sz w:val="32"/>
          <w:szCs w:val="32"/>
          <w:lang w:val="en-US" w:eastAsia="zh-CN"/>
        </w:rPr>
        <w:t xml:space="preserve">5  </w:t>
      </w:r>
      <w:r w:rsidR="000F32FA" w:rsidRPr="00AC00C0">
        <w:rPr>
          <w:rFonts w:ascii="Cambria" w:hAnsi="Cambria" w:cs="Times New Roman"/>
          <w:b/>
          <w:bCs/>
          <w:kern w:val="2"/>
          <w:sz w:val="32"/>
          <w:szCs w:val="32"/>
          <w:lang w:val="en-US" w:eastAsia="zh-CN"/>
        </w:rPr>
        <w:t>入口滑道</w:t>
      </w:r>
      <w:r w:rsidR="000F32FA" w:rsidRPr="00AC00C0">
        <w:rPr>
          <w:rFonts w:ascii="Cambria" w:hAnsi="Cambria" w:cs="Times New Roman" w:hint="eastAsia"/>
          <w:b/>
          <w:bCs/>
          <w:kern w:val="2"/>
          <w:sz w:val="32"/>
          <w:szCs w:val="32"/>
          <w:lang w:val="en-US" w:eastAsia="zh-CN"/>
        </w:rPr>
        <w:t>细节</w:t>
      </w:r>
      <w:r w:rsidR="000F32FA" w:rsidRPr="00AC00C0">
        <w:rPr>
          <w:rFonts w:ascii="Cambria" w:hAnsi="Cambria" w:cs="Times New Roman"/>
          <w:b/>
          <w:bCs/>
          <w:kern w:val="2"/>
          <w:sz w:val="32"/>
          <w:szCs w:val="32"/>
          <w:lang w:val="en-US" w:eastAsia="zh-CN"/>
        </w:rPr>
        <w:t>1</w:t>
      </w:r>
      <w:r w:rsidRPr="00AC00C0">
        <w:rPr>
          <w:noProof/>
          <w:lang w:val="en-US" w:eastAsia="zh-CN"/>
        </w:rPr>
        <w:drawing>
          <wp:inline distT="0" distB="0" distL="0" distR="0" wp14:anchorId="6C9B028C" wp14:editId="11BDA016">
            <wp:extent cx="5591175" cy="79097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y_Slide_Parts_Pg_1.jpg"/>
                    <pic:cNvPicPr/>
                  </pic:nvPicPr>
                  <pic:blipFill>
                    <a:blip r:embed="rId24" cstate="email">
                      <a:extLst>
                        <a:ext uri="{28A0092B-C50C-407E-A947-70E740481C1C}">
                          <a14:useLocalDpi xmlns:a14="http://schemas.microsoft.com/office/drawing/2010/main"/>
                        </a:ext>
                      </a:extLst>
                    </a:blip>
                    <a:stretch>
                      <a:fillRect/>
                    </a:stretch>
                  </pic:blipFill>
                  <pic:spPr>
                    <a:xfrm>
                      <a:off x="0" y="0"/>
                      <a:ext cx="5592846" cy="7912159"/>
                    </a:xfrm>
                    <a:prstGeom prst="rect">
                      <a:avLst/>
                    </a:prstGeom>
                  </pic:spPr>
                </pic:pic>
              </a:graphicData>
            </a:graphic>
          </wp:inline>
        </w:drawing>
      </w:r>
    </w:p>
    <w:p w:rsidR="000F32FA" w:rsidRPr="00AC00C0" w:rsidRDefault="000F32FA" w:rsidP="00635ACA">
      <w:pPr>
        <w:rPr>
          <w:rFonts w:cstheme="majorBidi"/>
          <w:b/>
          <w:caps/>
          <w:sz w:val="22"/>
          <w:szCs w:val="24"/>
          <w:lang w:eastAsia="zh-CN"/>
        </w:rPr>
      </w:pPr>
    </w:p>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58" w:name="_Toc503036892"/>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6  </w:t>
      </w:r>
      <w:r w:rsidR="000F32FA" w:rsidRPr="00AC00C0">
        <w:rPr>
          <w:rFonts w:ascii="Cambria" w:hAnsi="Cambria" w:cs="Times New Roman"/>
          <w:b/>
          <w:bCs/>
          <w:kern w:val="2"/>
          <w:sz w:val="32"/>
          <w:szCs w:val="32"/>
          <w:lang w:val="en-US" w:eastAsia="zh-CN"/>
        </w:rPr>
        <w:t>入口滑道</w:t>
      </w:r>
      <w:r w:rsidR="000F32FA" w:rsidRPr="00AC00C0">
        <w:rPr>
          <w:rFonts w:ascii="Cambria" w:hAnsi="Cambria" w:cs="Times New Roman" w:hint="eastAsia"/>
          <w:b/>
          <w:bCs/>
          <w:kern w:val="2"/>
          <w:sz w:val="32"/>
          <w:szCs w:val="32"/>
          <w:lang w:val="en-US" w:eastAsia="zh-CN"/>
        </w:rPr>
        <w:t>细节</w:t>
      </w:r>
      <w:r w:rsidR="000F32FA" w:rsidRPr="00AC00C0">
        <w:rPr>
          <w:rFonts w:ascii="Cambria" w:hAnsi="Cambria" w:cs="Times New Roman"/>
          <w:b/>
          <w:bCs/>
          <w:kern w:val="2"/>
          <w:sz w:val="32"/>
          <w:szCs w:val="32"/>
          <w:lang w:val="en-US" w:eastAsia="zh-CN"/>
        </w:rPr>
        <w:t>2</w:t>
      </w:r>
      <w:bookmarkEnd w:id="58"/>
    </w:p>
    <w:p w:rsidR="00635ACA" w:rsidRPr="00AC00C0" w:rsidRDefault="00635ACA" w:rsidP="00635ACA">
      <w:r w:rsidRPr="00AC00C0">
        <w:rPr>
          <w:noProof/>
          <w:lang w:val="en-US" w:eastAsia="zh-CN"/>
        </w:rPr>
        <w:drawing>
          <wp:inline distT="0" distB="0" distL="0" distR="0" wp14:anchorId="32B31CC6" wp14:editId="1C6394EC">
            <wp:extent cx="5543550" cy="784156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Plate_Tube_Details.jpg"/>
                    <pic:cNvPicPr/>
                  </pic:nvPicPr>
                  <pic:blipFill>
                    <a:blip r:embed="rId25" cstate="email">
                      <a:extLst>
                        <a:ext uri="{28A0092B-C50C-407E-A947-70E740481C1C}">
                          <a14:useLocalDpi xmlns:a14="http://schemas.microsoft.com/office/drawing/2010/main"/>
                        </a:ext>
                      </a:extLst>
                    </a:blip>
                    <a:stretch>
                      <a:fillRect/>
                    </a:stretch>
                  </pic:blipFill>
                  <pic:spPr>
                    <a:xfrm>
                      <a:off x="0" y="0"/>
                      <a:ext cx="5544654" cy="7843126"/>
                    </a:xfrm>
                    <a:prstGeom prst="rect">
                      <a:avLst/>
                    </a:prstGeom>
                  </pic:spPr>
                </pic:pic>
              </a:graphicData>
            </a:graphic>
          </wp:inline>
        </w:drawing>
      </w:r>
    </w:p>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59" w:name="_Toc503036893"/>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7  </w:t>
      </w:r>
      <w:r w:rsidR="000F32FA" w:rsidRPr="00AC00C0">
        <w:rPr>
          <w:rFonts w:ascii="Cambria" w:hAnsi="Cambria" w:cs="Times New Roman"/>
          <w:b/>
          <w:bCs/>
          <w:kern w:val="2"/>
          <w:sz w:val="32"/>
          <w:szCs w:val="32"/>
          <w:lang w:val="en-US" w:eastAsia="zh-CN"/>
        </w:rPr>
        <w:t>原材料裁剪模型</w:t>
      </w:r>
      <w:bookmarkEnd w:id="59"/>
    </w:p>
    <w:p w:rsidR="00635ACA" w:rsidRPr="00AC00C0" w:rsidRDefault="00635ACA" w:rsidP="00635ACA">
      <w:r w:rsidRPr="00AC00C0">
        <w:rPr>
          <w:noProof/>
          <w:lang w:val="en-US" w:eastAsia="zh-CN"/>
        </w:rPr>
        <w:drawing>
          <wp:inline distT="0" distB="0" distL="0" distR="0" wp14:anchorId="3354F608" wp14:editId="5D6F51A5">
            <wp:extent cx="5439373" cy="76849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mm_RS_Details.jpg"/>
                    <pic:cNvPicPr/>
                  </pic:nvPicPr>
                  <pic:blipFill>
                    <a:blip r:embed="rId26" cstate="email">
                      <a:extLst>
                        <a:ext uri="{28A0092B-C50C-407E-A947-70E740481C1C}">
                          <a14:useLocalDpi xmlns:a14="http://schemas.microsoft.com/office/drawing/2010/main"/>
                        </a:ext>
                      </a:extLst>
                    </a:blip>
                    <a:stretch>
                      <a:fillRect/>
                    </a:stretch>
                  </pic:blipFill>
                  <pic:spPr>
                    <a:xfrm>
                      <a:off x="0" y="0"/>
                      <a:ext cx="5439373" cy="7684975"/>
                    </a:xfrm>
                    <a:prstGeom prst="rect">
                      <a:avLst/>
                    </a:prstGeom>
                  </pic:spPr>
                </pic:pic>
              </a:graphicData>
            </a:graphic>
          </wp:inline>
        </w:drawing>
      </w:r>
    </w:p>
    <w:p w:rsidR="000F32FA" w:rsidRPr="00AC00C0" w:rsidRDefault="000F32FA" w:rsidP="00635ACA">
      <w:pPr>
        <w:rPr>
          <w:rFonts w:cstheme="majorBidi"/>
          <w:b/>
          <w:caps/>
          <w:sz w:val="22"/>
          <w:szCs w:val="24"/>
          <w:lang w:eastAsia="zh-CN"/>
        </w:rPr>
      </w:pPr>
    </w:p>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60" w:name="_Toc503036894"/>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8  </w:t>
      </w:r>
      <w:r w:rsidR="000F32FA" w:rsidRPr="00AC00C0">
        <w:rPr>
          <w:rFonts w:ascii="Cambria" w:hAnsi="Cambria" w:cs="Times New Roman"/>
          <w:b/>
          <w:bCs/>
          <w:kern w:val="2"/>
          <w:sz w:val="32"/>
          <w:szCs w:val="32"/>
          <w:lang w:val="en-US" w:eastAsia="zh-CN"/>
        </w:rPr>
        <w:t>通道</w:t>
      </w:r>
      <w:r w:rsidR="000F32FA" w:rsidRPr="00AC00C0">
        <w:rPr>
          <w:rFonts w:ascii="Cambria" w:hAnsi="Cambria" w:cs="Times New Roman" w:hint="eastAsia"/>
          <w:b/>
          <w:bCs/>
          <w:kern w:val="2"/>
          <w:sz w:val="32"/>
          <w:szCs w:val="32"/>
          <w:lang w:val="en-US" w:eastAsia="zh-CN"/>
        </w:rPr>
        <w:t>细节</w:t>
      </w:r>
      <w:bookmarkEnd w:id="60"/>
    </w:p>
    <w:p w:rsidR="00635ACA" w:rsidRPr="00AC00C0" w:rsidRDefault="00635ACA" w:rsidP="00635ACA">
      <w:r w:rsidRPr="00AC00C0">
        <w:rPr>
          <w:noProof/>
          <w:lang w:val="en-US" w:eastAsia="zh-CN"/>
        </w:rPr>
        <w:drawing>
          <wp:inline distT="0" distB="0" distL="0" distR="0" wp14:anchorId="129BFE63" wp14:editId="057ACE78">
            <wp:extent cx="5343743" cy="7587916"/>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ageway_Parts_List.jpg"/>
                    <pic:cNvPicPr/>
                  </pic:nvPicPr>
                  <pic:blipFill>
                    <a:blip r:embed="rId27" cstate="email">
                      <a:extLst>
                        <a:ext uri="{28A0092B-C50C-407E-A947-70E740481C1C}">
                          <a14:useLocalDpi xmlns:a14="http://schemas.microsoft.com/office/drawing/2010/main"/>
                        </a:ext>
                      </a:extLst>
                    </a:blip>
                    <a:stretch>
                      <a:fillRect/>
                    </a:stretch>
                  </pic:blipFill>
                  <pic:spPr>
                    <a:xfrm>
                      <a:off x="0" y="0"/>
                      <a:ext cx="5347845" cy="7593740"/>
                    </a:xfrm>
                    <a:prstGeom prst="rect">
                      <a:avLst/>
                    </a:prstGeom>
                  </pic:spPr>
                </pic:pic>
              </a:graphicData>
            </a:graphic>
          </wp:inline>
        </w:drawing>
      </w:r>
    </w:p>
    <w:p w:rsidR="00635ACA" w:rsidRPr="00AC00C0" w:rsidRDefault="00635ACA" w:rsidP="00635ACA">
      <w:pPr>
        <w:spacing w:after="160"/>
        <w:rPr>
          <w:rFonts w:eastAsiaTheme="majorEastAsia" w:cstheme="majorBidi"/>
          <w:b/>
          <w:caps/>
          <w:sz w:val="22"/>
          <w:szCs w:val="24"/>
        </w:rPr>
      </w:pPr>
      <w:r w:rsidRPr="00AC00C0">
        <w:br w:type="page"/>
      </w:r>
    </w:p>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61" w:name="_Toc503036895"/>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9  </w:t>
      </w:r>
      <w:r w:rsidR="000F32FA" w:rsidRPr="00AC00C0">
        <w:rPr>
          <w:rFonts w:ascii="Cambria" w:hAnsi="Cambria" w:cs="Times New Roman"/>
          <w:b/>
          <w:bCs/>
          <w:kern w:val="2"/>
          <w:sz w:val="32"/>
          <w:szCs w:val="32"/>
          <w:lang w:val="en-US" w:eastAsia="zh-CN"/>
        </w:rPr>
        <w:t>通道</w:t>
      </w:r>
      <w:r w:rsidR="000F32FA" w:rsidRPr="00AC00C0">
        <w:rPr>
          <w:rFonts w:ascii="Cambria" w:hAnsi="Cambria" w:cs="Times New Roman" w:hint="eastAsia"/>
          <w:b/>
          <w:bCs/>
          <w:kern w:val="2"/>
          <w:sz w:val="32"/>
          <w:szCs w:val="32"/>
          <w:lang w:val="en-US" w:eastAsia="zh-CN"/>
        </w:rPr>
        <w:t>细节</w:t>
      </w:r>
      <w:bookmarkEnd w:id="61"/>
    </w:p>
    <w:p w:rsidR="000F32FA" w:rsidRPr="00AC00C0" w:rsidRDefault="00635ACA" w:rsidP="000F32FA">
      <w:pPr>
        <w:rPr>
          <w:lang w:eastAsia="zh-CN"/>
        </w:rPr>
      </w:pPr>
      <w:r w:rsidRPr="00AC00C0">
        <w:rPr>
          <w:noProof/>
          <w:lang w:val="en-US" w:eastAsia="zh-CN"/>
        </w:rPr>
        <w:drawing>
          <wp:inline distT="0" distB="0" distL="0" distR="0" wp14:anchorId="534F9567" wp14:editId="2F237905">
            <wp:extent cx="5390148" cy="7646269"/>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ageway_Details.jpg"/>
                    <pic:cNvPicPr/>
                  </pic:nvPicPr>
                  <pic:blipFill>
                    <a:blip r:embed="rId28" cstate="email">
                      <a:extLst>
                        <a:ext uri="{28A0092B-C50C-407E-A947-70E740481C1C}">
                          <a14:useLocalDpi xmlns:a14="http://schemas.microsoft.com/office/drawing/2010/main"/>
                        </a:ext>
                      </a:extLst>
                    </a:blip>
                    <a:stretch>
                      <a:fillRect/>
                    </a:stretch>
                  </pic:blipFill>
                  <pic:spPr>
                    <a:xfrm>
                      <a:off x="0" y="0"/>
                      <a:ext cx="5399604" cy="7659684"/>
                    </a:xfrm>
                    <a:prstGeom prst="rect">
                      <a:avLst/>
                    </a:prstGeom>
                  </pic:spPr>
                </pic:pic>
              </a:graphicData>
            </a:graphic>
          </wp:inline>
        </w:drawing>
      </w:r>
    </w:p>
    <w:p w:rsidR="000F32FA" w:rsidRPr="00AC00C0" w:rsidRDefault="000F32FA" w:rsidP="000F32FA">
      <w:pPr>
        <w:rPr>
          <w:lang w:eastAsia="zh-CN"/>
        </w:rPr>
      </w:pPr>
    </w:p>
    <w:p w:rsidR="00635ACA" w:rsidRPr="00AC00C0" w:rsidRDefault="000A29DC"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62" w:name="_Toc503036896"/>
      <w:r w:rsidRPr="00AC00C0">
        <w:rPr>
          <w:rFonts w:ascii="Cambria" w:hAnsi="Cambria" w:cs="Times New Roman"/>
          <w:b/>
          <w:bCs/>
          <w:kern w:val="2"/>
          <w:sz w:val="32"/>
          <w:szCs w:val="32"/>
          <w:lang w:val="en-US" w:eastAsia="zh-CN"/>
        </w:rPr>
        <w:lastRenderedPageBreak/>
        <w:t>附</w:t>
      </w:r>
      <w:r w:rsidR="00157626" w:rsidRPr="00AC00C0">
        <w:rPr>
          <w:rFonts w:ascii="Cambria" w:hAnsi="Cambria" w:cs="Times New Roman"/>
          <w:b/>
          <w:bCs/>
          <w:kern w:val="2"/>
          <w:sz w:val="32"/>
          <w:szCs w:val="32"/>
          <w:lang w:val="en-US" w:eastAsia="zh-CN"/>
        </w:rPr>
        <w:t>图</w:t>
      </w:r>
      <w:r w:rsidR="00157626" w:rsidRPr="00AC00C0">
        <w:rPr>
          <w:rFonts w:ascii="Cambria" w:hAnsi="Cambria" w:cs="Times New Roman" w:hint="eastAsia"/>
          <w:b/>
          <w:bCs/>
          <w:kern w:val="2"/>
          <w:sz w:val="32"/>
          <w:szCs w:val="32"/>
          <w:lang w:val="en-US" w:eastAsia="zh-CN"/>
        </w:rPr>
        <w:t xml:space="preserve">10  </w:t>
      </w:r>
      <w:r w:rsidR="000F32FA" w:rsidRPr="00AC00C0">
        <w:rPr>
          <w:rFonts w:ascii="Cambria" w:hAnsi="Cambria" w:cs="Times New Roman"/>
          <w:b/>
          <w:bCs/>
          <w:kern w:val="2"/>
          <w:sz w:val="32"/>
          <w:szCs w:val="32"/>
          <w:lang w:val="en-US" w:eastAsia="zh-CN"/>
        </w:rPr>
        <w:t>沙区</w:t>
      </w:r>
      <w:bookmarkEnd w:id="62"/>
    </w:p>
    <w:p w:rsidR="00635ACA" w:rsidRPr="00AC00C0" w:rsidRDefault="00635ACA" w:rsidP="00635ACA">
      <w:pPr>
        <w:rPr>
          <w:lang w:eastAsia="zh-CN"/>
        </w:rPr>
      </w:pPr>
      <w:r w:rsidRPr="00AC00C0">
        <w:rPr>
          <w:noProof/>
          <w:lang w:val="en-US" w:eastAsia="zh-CN"/>
        </w:rPr>
        <w:drawing>
          <wp:inline distT="0" distB="0" distL="0" distR="0" wp14:anchorId="7EE67E2B" wp14:editId="6B833127">
            <wp:extent cx="5406190" cy="7661479"/>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_Assembly.jpg"/>
                    <pic:cNvPicPr/>
                  </pic:nvPicPr>
                  <pic:blipFill>
                    <a:blip r:embed="rId29" cstate="email">
                      <a:extLst>
                        <a:ext uri="{28A0092B-C50C-407E-A947-70E740481C1C}">
                          <a14:useLocalDpi xmlns:a14="http://schemas.microsoft.com/office/drawing/2010/main"/>
                        </a:ext>
                      </a:extLst>
                    </a:blip>
                    <a:stretch>
                      <a:fillRect/>
                    </a:stretch>
                  </pic:blipFill>
                  <pic:spPr>
                    <a:xfrm>
                      <a:off x="0" y="0"/>
                      <a:ext cx="5406190" cy="7661479"/>
                    </a:xfrm>
                    <a:prstGeom prst="rect">
                      <a:avLst/>
                    </a:prstGeom>
                  </pic:spPr>
                </pic:pic>
              </a:graphicData>
            </a:graphic>
          </wp:inline>
        </w:drawing>
      </w:r>
    </w:p>
    <w:p w:rsidR="000F32FA" w:rsidRPr="00AC00C0" w:rsidRDefault="000F32FA" w:rsidP="00635ACA">
      <w:pPr>
        <w:rPr>
          <w:lang w:eastAsia="zh-CN"/>
        </w:rPr>
      </w:pPr>
    </w:p>
    <w:p w:rsidR="00635ACA" w:rsidRPr="00AC00C0" w:rsidRDefault="00157626" w:rsidP="000A29DC">
      <w:pPr>
        <w:keepNext/>
        <w:keepLines/>
        <w:widowControl w:val="0"/>
        <w:spacing w:before="260" w:after="260" w:line="416" w:lineRule="auto"/>
        <w:jc w:val="both"/>
        <w:outlineLvl w:val="1"/>
        <w:rPr>
          <w:rFonts w:ascii="Cambria" w:hAnsi="Cambria" w:cs="Times New Roman"/>
          <w:b/>
          <w:bCs/>
          <w:kern w:val="2"/>
          <w:sz w:val="32"/>
          <w:szCs w:val="32"/>
          <w:lang w:val="en-US" w:eastAsia="zh-CN"/>
        </w:rPr>
      </w:pPr>
      <w:bookmarkStart w:id="63" w:name="_Toc503036897"/>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11  </w:t>
      </w:r>
      <w:r w:rsidR="000F32FA" w:rsidRPr="00AC00C0">
        <w:rPr>
          <w:rFonts w:ascii="Cambria" w:hAnsi="Cambria" w:cs="Times New Roman"/>
          <w:b/>
          <w:bCs/>
          <w:kern w:val="2"/>
          <w:sz w:val="32"/>
          <w:szCs w:val="32"/>
          <w:lang w:val="en-US" w:eastAsia="zh-CN"/>
        </w:rPr>
        <w:t>父母隔</w:t>
      </w:r>
      <w:r w:rsidR="000F32FA" w:rsidRPr="00AC00C0">
        <w:rPr>
          <w:rFonts w:ascii="Cambria" w:hAnsi="Cambria" w:cs="Times New Roman" w:hint="eastAsia"/>
          <w:b/>
          <w:bCs/>
          <w:kern w:val="2"/>
          <w:sz w:val="32"/>
          <w:szCs w:val="32"/>
          <w:lang w:val="en-US" w:eastAsia="zh-CN"/>
        </w:rPr>
        <w:t>间细节</w:t>
      </w:r>
      <w:bookmarkEnd w:id="63"/>
    </w:p>
    <w:p w:rsidR="00635ACA" w:rsidRPr="00AC00C0" w:rsidRDefault="00635ACA" w:rsidP="00635ACA">
      <w:r w:rsidRPr="00AC00C0">
        <w:rPr>
          <w:noProof/>
          <w:lang w:val="en-US" w:eastAsia="zh-CN"/>
        </w:rPr>
        <w:drawing>
          <wp:inline distT="0" distB="0" distL="0" distR="0" wp14:anchorId="230196D6" wp14:editId="0F04585A">
            <wp:extent cx="5342021" cy="7556493"/>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_Booth_Details.jpg"/>
                    <pic:cNvPicPr/>
                  </pic:nvPicPr>
                  <pic:blipFill>
                    <a:blip r:embed="rId30" cstate="email">
                      <a:extLst>
                        <a:ext uri="{28A0092B-C50C-407E-A947-70E740481C1C}">
                          <a14:useLocalDpi xmlns:a14="http://schemas.microsoft.com/office/drawing/2010/main"/>
                        </a:ext>
                      </a:extLst>
                    </a:blip>
                    <a:stretch>
                      <a:fillRect/>
                    </a:stretch>
                  </pic:blipFill>
                  <pic:spPr>
                    <a:xfrm>
                      <a:off x="0" y="0"/>
                      <a:ext cx="5342021" cy="7556493"/>
                    </a:xfrm>
                    <a:prstGeom prst="rect">
                      <a:avLst/>
                    </a:prstGeom>
                  </pic:spPr>
                </pic:pic>
              </a:graphicData>
            </a:graphic>
          </wp:inline>
        </w:drawing>
      </w:r>
    </w:p>
    <w:p w:rsidR="00635ACA" w:rsidRPr="00AC00C0" w:rsidRDefault="00157626" w:rsidP="000A29DC">
      <w:pPr>
        <w:keepNext/>
        <w:keepLines/>
        <w:widowControl w:val="0"/>
        <w:spacing w:before="260" w:after="260" w:line="416" w:lineRule="auto"/>
        <w:jc w:val="both"/>
        <w:outlineLvl w:val="1"/>
        <w:rPr>
          <w:lang w:eastAsia="zh-CN"/>
        </w:rPr>
      </w:pPr>
      <w:bookmarkStart w:id="64" w:name="_Toc503036898"/>
      <w:r w:rsidRPr="00AC00C0">
        <w:rPr>
          <w:rFonts w:ascii="Cambria" w:hAnsi="Cambria" w:cs="Times New Roman"/>
          <w:b/>
          <w:bCs/>
          <w:kern w:val="2"/>
          <w:sz w:val="32"/>
          <w:szCs w:val="32"/>
          <w:lang w:val="en-US" w:eastAsia="zh-CN"/>
        </w:rPr>
        <w:lastRenderedPageBreak/>
        <w:t>附图</w:t>
      </w:r>
      <w:r w:rsidRPr="00AC00C0">
        <w:rPr>
          <w:rFonts w:ascii="Cambria" w:hAnsi="Cambria" w:cs="Times New Roman" w:hint="eastAsia"/>
          <w:b/>
          <w:bCs/>
          <w:kern w:val="2"/>
          <w:sz w:val="32"/>
          <w:szCs w:val="32"/>
          <w:lang w:val="en-US" w:eastAsia="zh-CN"/>
        </w:rPr>
        <w:t xml:space="preserve">12  </w:t>
      </w:r>
      <w:r w:rsidR="000F32FA" w:rsidRPr="00AC00C0">
        <w:rPr>
          <w:rFonts w:ascii="Cambria" w:hAnsi="Cambria" w:cs="Times New Roman" w:hint="eastAsia"/>
          <w:b/>
          <w:bCs/>
          <w:kern w:val="2"/>
          <w:sz w:val="32"/>
          <w:szCs w:val="32"/>
          <w:lang w:val="en-US" w:eastAsia="zh-CN"/>
        </w:rPr>
        <w:t>悬挂的网格板细节</w:t>
      </w:r>
      <w:bookmarkEnd w:id="64"/>
    </w:p>
    <w:p w:rsidR="00635ACA" w:rsidRPr="00AC00C0" w:rsidRDefault="00635ACA" w:rsidP="00635ACA">
      <w:pPr>
        <w:jc w:val="both"/>
      </w:pPr>
      <w:bookmarkStart w:id="65" w:name="_GoBack"/>
      <w:r w:rsidRPr="00AC00C0">
        <w:rPr>
          <w:noProof/>
          <w:lang w:val="en-US" w:eastAsia="zh-CN"/>
        </w:rPr>
        <w:drawing>
          <wp:inline distT="0" distB="0" distL="0" distR="0" wp14:anchorId="34BE288C" wp14:editId="7E265102">
            <wp:extent cx="5486400" cy="77353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_Pattern_Hanger.jpg"/>
                    <pic:cNvPicPr/>
                  </pic:nvPicPr>
                  <pic:blipFill>
                    <a:blip r:embed="rId31" cstate="email">
                      <a:extLst>
                        <a:ext uri="{28A0092B-C50C-407E-A947-70E740481C1C}">
                          <a14:useLocalDpi xmlns:a14="http://schemas.microsoft.com/office/drawing/2010/main"/>
                        </a:ext>
                      </a:extLst>
                    </a:blip>
                    <a:stretch>
                      <a:fillRect/>
                    </a:stretch>
                  </pic:blipFill>
                  <pic:spPr>
                    <a:xfrm>
                      <a:off x="0" y="0"/>
                      <a:ext cx="5486809" cy="7735972"/>
                    </a:xfrm>
                    <a:prstGeom prst="rect">
                      <a:avLst/>
                    </a:prstGeom>
                  </pic:spPr>
                </pic:pic>
              </a:graphicData>
            </a:graphic>
          </wp:inline>
        </w:drawing>
      </w:r>
      <w:bookmarkEnd w:id="2"/>
      <w:bookmarkEnd w:id="3"/>
      <w:bookmarkEnd w:id="65"/>
    </w:p>
    <w:sectPr w:rsidR="00635ACA" w:rsidRPr="00AC00C0">
      <w:headerReference w:type="default" r:id="rId32"/>
      <w:pgSz w:w="11906" w:h="16838"/>
      <w:pgMar w:top="1985" w:right="1134" w:bottom="1418"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D7" w:rsidRDefault="008109D7">
      <w:pPr>
        <w:spacing w:after="0" w:line="240" w:lineRule="auto"/>
      </w:pPr>
      <w:r>
        <w:separator/>
      </w:r>
    </w:p>
  </w:endnote>
  <w:endnote w:type="continuationSeparator" w:id="0">
    <w:p w:rsidR="008109D7" w:rsidRDefault="0081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LT Com 45 Light">
    <w:altName w:val="Arial"/>
    <w:charset w:val="00"/>
    <w:family w:val="swiss"/>
    <w:pitch w:val="default"/>
    <w:sig w:usb0="00000000" w:usb1="00000000" w:usb2="00000000" w:usb3="00000000" w:csb0="0000009B" w:csb1="00000000"/>
  </w:font>
  <w:font w:name="TeamViewer10">
    <w:panose1 w:val="00000000000000000000"/>
    <w:charset w:val="00"/>
    <w:family w:val="decorative"/>
    <w:notTrueType/>
    <w:pitch w:val="variable"/>
    <w:sig w:usb0="00000003" w:usb1="00000000" w:usb2="00000000" w:usb3="00000000" w:csb0="00000001" w:csb1="00000000"/>
  </w:font>
  <w:font w:name="宋体-18030">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Frutiger Light">
    <w:altName w:val="Arial"/>
    <w:panose1 w:val="00000000000000000000"/>
    <w:charset w:val="00"/>
    <w:family w:val="swiss"/>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0"/>
      <w:tblW w:w="9930" w:type="dxa"/>
      <w:tblBorders>
        <w:top w:val="single" w:sz="48" w:space="0" w:color="97D700"/>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4196"/>
      <w:gridCol w:w="1537"/>
      <w:gridCol w:w="4197"/>
    </w:tblGrid>
    <w:tr w:rsidR="000E1369">
      <w:tc>
        <w:tcPr>
          <w:tcW w:w="4196" w:type="dxa"/>
          <w:vAlign w:val="center"/>
        </w:tcPr>
        <w:p w:rsidR="000E1369" w:rsidRDefault="000E1369">
          <w:pPr>
            <w:pStyle w:val="a6"/>
          </w:pPr>
        </w:p>
      </w:tc>
      <w:tc>
        <w:tcPr>
          <w:tcW w:w="1537" w:type="dxa"/>
          <w:vAlign w:val="center"/>
        </w:tcPr>
        <w:p w:rsidR="000E1369" w:rsidRDefault="000E1369">
          <w:pPr>
            <w:pStyle w:val="a6"/>
            <w:jc w:val="center"/>
          </w:pPr>
        </w:p>
      </w:tc>
      <w:tc>
        <w:tcPr>
          <w:tcW w:w="4197" w:type="dxa"/>
          <w:vAlign w:val="center"/>
        </w:tcPr>
        <w:p w:rsidR="000E1369" w:rsidRDefault="000E1369">
          <w:pPr>
            <w:pStyle w:val="a6"/>
            <w:jc w:val="right"/>
          </w:pPr>
        </w:p>
      </w:tc>
    </w:tr>
  </w:tbl>
  <w:p w:rsidR="000E1369" w:rsidRDefault="000E13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D7" w:rsidRDefault="008109D7">
      <w:pPr>
        <w:spacing w:after="0" w:line="240" w:lineRule="auto"/>
      </w:pPr>
      <w:r>
        <w:separator/>
      </w:r>
    </w:p>
  </w:footnote>
  <w:footnote w:type="continuationSeparator" w:id="0">
    <w:p w:rsidR="008109D7" w:rsidRDefault="00810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69" w:rsidRDefault="000E1369">
    <w:pPr>
      <w:pStyle w:val="a7"/>
    </w:pPr>
    <w:r>
      <w:rPr>
        <w:noProof/>
        <w:lang w:val="en-US" w:eastAsia="zh-CN"/>
      </w:rPr>
      <w:drawing>
        <wp:anchor distT="0" distB="0" distL="114300" distR="114300" simplePos="0" relativeHeight="251682816" behindDoc="0" locked="0" layoutInCell="1" allowOverlap="1" wp14:anchorId="5D8DC4BA" wp14:editId="22C0FA99">
          <wp:simplePos x="0" y="0"/>
          <wp:positionH relativeFrom="column">
            <wp:posOffset>5710555</wp:posOffset>
          </wp:positionH>
          <wp:positionV relativeFrom="paragraph">
            <wp:posOffset>-170180</wp:posOffset>
          </wp:positionV>
          <wp:extent cx="914400" cy="624840"/>
          <wp:effectExtent l="0" t="0" r="0" b="381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914400" cy="624840"/>
                  </a:xfrm>
                  <a:prstGeom prst="rect">
                    <a:avLst/>
                  </a:prstGeom>
                </pic:spPr>
              </pic:pic>
            </a:graphicData>
          </a:graphic>
        </wp:anchor>
      </w:drawing>
    </w:r>
    <w:r>
      <w:rPr>
        <w:noProof/>
        <w:lang w:val="en-US" w:eastAsia="zh-CN"/>
      </w:rPr>
      <w:drawing>
        <wp:anchor distT="0" distB="0" distL="114300" distR="114300" simplePos="0" relativeHeight="251683840" behindDoc="1" locked="0" layoutInCell="1" allowOverlap="1" wp14:anchorId="605A900E" wp14:editId="0D554613">
          <wp:simplePos x="0" y="0"/>
          <wp:positionH relativeFrom="column">
            <wp:posOffset>-708660</wp:posOffset>
          </wp:positionH>
          <wp:positionV relativeFrom="paragraph">
            <wp:posOffset>-453390</wp:posOffset>
          </wp:positionV>
          <wp:extent cx="7572375" cy="9372600"/>
          <wp:effectExtent l="0" t="0" r="9525"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a:xfrm>
                    <a:off x="0" y="0"/>
                    <a:ext cx="7572375" cy="93726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69" w:rsidRDefault="000E1369">
    <w:pPr>
      <w:pStyle w:val="a7"/>
    </w:pPr>
    <w:r>
      <w:rPr>
        <w:noProof/>
        <w:lang w:val="en-US" w:eastAsia="zh-CN"/>
      </w:rPr>
      <w:drawing>
        <wp:anchor distT="0" distB="0" distL="114300" distR="114300" simplePos="0" relativeHeight="251681792" behindDoc="1" locked="0" layoutInCell="1" allowOverlap="1" wp14:anchorId="04FCDAC0" wp14:editId="7360A2AE">
          <wp:simplePos x="0" y="0"/>
          <wp:positionH relativeFrom="page">
            <wp:posOffset>6362065</wp:posOffset>
          </wp:positionH>
          <wp:positionV relativeFrom="page">
            <wp:posOffset>212725</wp:posOffset>
          </wp:positionV>
          <wp:extent cx="1080135" cy="795655"/>
          <wp:effectExtent l="0" t="0" r="0" b="0"/>
          <wp:wrapNone/>
          <wp:docPr id="10" name="Picture 11" descr="\\psf\Home\\Dropbox (WS Secretariat)\WSI DESIGN\WS_Logos_Updated_SJ\RGB PNG\worldskills_white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sf\Home\\Dropbox (WS Secretariat)\WSI DESIGN\WS_Logos_Updated_SJ\RGB PNG\worldskills_white_RGB-01.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1080000" cy="7956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0D" w:rsidRDefault="00B35D0D">
    <w:pPr>
      <w:pStyle w:val="a7"/>
    </w:pPr>
    <w:r>
      <w:rPr>
        <w:noProof/>
        <w:lang w:val="en-US" w:eastAsia="zh-CN"/>
      </w:rPr>
      <w:drawing>
        <wp:anchor distT="0" distB="0" distL="114300" distR="114300" simplePos="0" relativeHeight="251677696" behindDoc="1" locked="0" layoutInCell="1" allowOverlap="1" wp14:anchorId="5D0AEE37" wp14:editId="07619D2F">
          <wp:simplePos x="0" y="0"/>
          <wp:positionH relativeFrom="page">
            <wp:posOffset>5897245</wp:posOffset>
          </wp:positionH>
          <wp:positionV relativeFrom="page">
            <wp:posOffset>248285</wp:posOffset>
          </wp:positionV>
          <wp:extent cx="1080135" cy="795655"/>
          <wp:effectExtent l="0" t="0" r="0" b="0"/>
          <wp:wrapNone/>
          <wp:docPr id="4" name="Picture 4" descr="\\psf\Home\\Dropbox (WS Secretariat)\WSI DESIGN\WS_Logos_Updated_SJ\RGB PNG\worldskills_lightgreen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sf\Home\\Dropbox (WS Secretariat)\WSI DESIGN\WS_Logos_Updated_SJ\RGB PNG\worldskills_lightgreen_RGB-01.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a:xfrm>
                    <a:off x="0" y="0"/>
                    <a:ext cx="1080000" cy="795600"/>
                  </a:xfrm>
                  <a:prstGeom prst="rect">
                    <a:avLst/>
                  </a:prstGeom>
                  <a:noFill/>
                  <a:ln>
                    <a:noFill/>
                  </a:ln>
                </pic:spPr>
              </pic:pic>
            </a:graphicData>
          </a:graphic>
        </wp:anchor>
      </w:drawing>
    </w:r>
    <w:r>
      <w:rPr>
        <w:noProof/>
        <w:lang w:val="en-US" w:eastAsia="zh-CN"/>
      </w:rPr>
      <w:drawing>
        <wp:anchor distT="0" distB="0" distL="114300" distR="114300" simplePos="0" relativeHeight="251678720" behindDoc="1" locked="0" layoutInCell="1" allowOverlap="1" wp14:anchorId="46D7C873" wp14:editId="5F31BC57">
          <wp:simplePos x="0" y="0"/>
          <wp:positionH relativeFrom="page">
            <wp:posOffset>720090</wp:posOffset>
          </wp:positionH>
          <wp:positionV relativeFrom="page">
            <wp:posOffset>360045</wp:posOffset>
          </wp:positionV>
          <wp:extent cx="550545" cy="561340"/>
          <wp:effectExtent l="0" t="0" r="1905" b="0"/>
          <wp:wrapNone/>
          <wp:docPr id="5" name="Picture 5" descr="\\psf\Home\\Dropbox (WS Secretariat)\WSI DESIGN\Updated templates (JC)\PowerPoint\elements\focus_competi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sf\Home\\Dropbox (WS Secretariat)\WSI DESIGN\Updated templates (JC)\PowerPoint\elements\focus_competitions.pn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a:xfrm>
                    <a:off x="0" y="0"/>
                    <a:ext cx="550800" cy="561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nsid w:val="FFFFFF88"/>
    <w:multiLevelType w:val="singleLevel"/>
    <w:tmpl w:val="34981886"/>
    <w:lvl w:ilvl="0">
      <w:start w:val="1"/>
      <w:numFmt w:val="decimal"/>
      <w:lvlText w:val="%1."/>
      <w:lvlJc w:val="left"/>
      <w:pPr>
        <w:tabs>
          <w:tab w:val="num" w:pos="360"/>
        </w:tabs>
        <w:ind w:left="360" w:hanging="360"/>
      </w:pPr>
    </w:lvl>
  </w:abstractNum>
  <w:abstractNum w:abstractNumId="3">
    <w:nsid w:val="FFFFFF89"/>
    <w:multiLevelType w:val="singleLevel"/>
    <w:tmpl w:val="ED489426"/>
    <w:lvl w:ilvl="0">
      <w:start w:val="1"/>
      <w:numFmt w:val="bullet"/>
      <w:lvlText w:val=""/>
      <w:lvlJc w:val="left"/>
      <w:pPr>
        <w:tabs>
          <w:tab w:val="num" w:pos="360"/>
        </w:tabs>
        <w:ind w:left="360" w:hanging="360"/>
      </w:pPr>
      <w:rPr>
        <w:rFonts w:ascii="Symbol" w:hAnsi="Symbol" w:hint="default"/>
      </w:rPr>
    </w:lvl>
  </w:abstractNum>
  <w:abstractNum w:abstractNumId="4">
    <w:nsid w:val="1AFF6E9C"/>
    <w:multiLevelType w:val="multilevel"/>
    <w:tmpl w:val="1AFF6E9C"/>
    <w:lvl w:ilvl="0">
      <w:start w:val="1"/>
      <w:numFmt w:val="decimal"/>
      <w:pStyle w:val="a"/>
      <w:lvlText w:val="%1."/>
      <w:lvlJc w:val="left"/>
      <w:pPr>
        <w:ind w:left="284" w:hanging="284"/>
      </w:pPr>
      <w:rPr>
        <w:rFonts w:hint="default"/>
      </w:rPr>
    </w:lvl>
    <w:lvl w:ilvl="1">
      <w:start w:val="1"/>
      <w:numFmt w:val="lowerLetter"/>
      <w:pStyle w:val="2"/>
      <w:lvlText w:val="(%2)"/>
      <w:lvlJc w:val="left"/>
      <w:pPr>
        <w:ind w:left="568" w:hanging="284"/>
      </w:pPr>
      <w:rPr>
        <w:rFonts w:hint="default"/>
      </w:rPr>
    </w:lvl>
    <w:lvl w:ilvl="2">
      <w:start w:val="1"/>
      <w:numFmt w:val="lowerRoman"/>
      <w:pStyle w:val="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nsid w:val="1FC177F1"/>
    <w:multiLevelType w:val="multilevel"/>
    <w:tmpl w:val="1FC177F1"/>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02A2610"/>
    <w:multiLevelType w:val="multilevel"/>
    <w:tmpl w:val="202A2610"/>
    <w:lvl w:ilvl="0">
      <w:start w:val="1"/>
      <w:numFmt w:val="bullet"/>
      <w:pStyle w:val="a0"/>
      <w:lvlText w:val=""/>
      <w:lvlJc w:val="left"/>
      <w:pPr>
        <w:ind w:left="284" w:hanging="284"/>
      </w:pPr>
      <w:rPr>
        <w:rFonts w:ascii="Symbol" w:hAnsi="Symbol" w:hint="default"/>
      </w:rPr>
    </w:lvl>
    <w:lvl w:ilvl="1">
      <w:start w:val="1"/>
      <w:numFmt w:val="bullet"/>
      <w:pStyle w:val="20"/>
      <w:lvlText w:val=""/>
      <w:lvlJc w:val="left"/>
      <w:pPr>
        <w:ind w:left="568" w:hanging="284"/>
      </w:pPr>
      <w:rPr>
        <w:rFonts w:ascii="Symbol" w:hAnsi="Symbol" w:hint="default"/>
      </w:rPr>
    </w:lvl>
    <w:lvl w:ilvl="2">
      <w:start w:val="1"/>
      <w:numFmt w:val="bullet"/>
      <w:pStyle w:val="30"/>
      <w:lvlText w:val=""/>
      <w:lvlJc w:val="left"/>
      <w:pPr>
        <w:ind w:left="852" w:hanging="284"/>
      </w:pPr>
      <w:rPr>
        <w:rFonts w:ascii="Symbol" w:hAnsi="Symbol" w:hint="default"/>
      </w:rPr>
    </w:lvl>
    <w:lvl w:ilvl="3">
      <w:start w:val="1"/>
      <w:numFmt w:val="bullet"/>
      <w:pStyle w:val="40"/>
      <w:lvlText w:val=""/>
      <w:lvlJc w:val="left"/>
      <w:pPr>
        <w:ind w:left="1136" w:hanging="284"/>
      </w:pPr>
      <w:rPr>
        <w:rFonts w:ascii="Symbol" w:hAnsi="Symbol" w:hint="default"/>
      </w:rPr>
    </w:lvl>
    <w:lvl w:ilvl="4">
      <w:start w:val="1"/>
      <w:numFmt w:val="bullet"/>
      <w:pStyle w:val="50"/>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nsid w:val="256A131D"/>
    <w:multiLevelType w:val="hybridMultilevel"/>
    <w:tmpl w:val="D1D6772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3FD760F1"/>
    <w:multiLevelType w:val="multilevel"/>
    <w:tmpl w:val="3FD760F1"/>
    <w:lvl w:ilvl="0">
      <w:numFmt w:val="bullet"/>
      <w:lvlText w:val=""/>
      <w:lvlJc w:val="left"/>
      <w:pPr>
        <w:ind w:left="360" w:hanging="360"/>
      </w:pPr>
      <w:rPr>
        <w:rFonts w:ascii="Symbol" w:eastAsiaTheme="minorHAnsi" w:hAnsi="Symbol" w:cs="Aria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589D5829"/>
    <w:multiLevelType w:val="multilevel"/>
    <w:tmpl w:val="589D5829"/>
    <w:lvl w:ilvl="0">
      <w:start w:val="1"/>
      <w:numFmt w:val="bullet"/>
      <w:lvlText w:val="•"/>
      <w:lvlJc w:val="left"/>
      <w:pPr>
        <w:ind w:left="284" w:hanging="284"/>
      </w:pPr>
      <w:rPr>
        <w:rFonts w:ascii="Symbol" w:eastAsia="Times New Roman" w:hAnsi="Symbol"/>
        <w:b w:val="0"/>
        <w:bCs w:val="0"/>
        <w:i w:val="0"/>
        <w:iCs w:val="0"/>
        <w:caps w:val="0"/>
        <w:smallCaps w:val="0"/>
        <w:strike w:val="0"/>
        <w:dstrike w:val="0"/>
        <w:spacing w:val="0"/>
        <w:w w:val="100"/>
        <w:kern w:val="0"/>
        <w:position w:val="0"/>
        <w:vertAlign w:val="baseline"/>
      </w:rPr>
    </w:lvl>
    <w:lvl w:ilvl="1">
      <w:start w:val="1"/>
      <w:numFmt w:val="bullet"/>
      <w:lvlText w:val="•"/>
      <w:lvlJc w:val="left"/>
      <w:pPr>
        <w:ind w:left="568" w:hanging="284"/>
      </w:pPr>
      <w:rPr>
        <w:rFonts w:ascii="Symbol" w:eastAsia="Times New Roman" w:hAnsi="Symbol"/>
        <w:b w:val="0"/>
        <w:bCs w:val="0"/>
        <w:i w:val="0"/>
        <w:iCs w:val="0"/>
        <w:caps w:val="0"/>
        <w:smallCaps w:val="0"/>
        <w:strike w:val="0"/>
        <w:dstrike w:val="0"/>
        <w:spacing w:val="0"/>
        <w:w w:val="100"/>
        <w:kern w:val="0"/>
        <w:position w:val="0"/>
        <w:vertAlign w:val="baseline"/>
      </w:rPr>
    </w:lvl>
    <w:lvl w:ilvl="2">
      <w:start w:val="1"/>
      <w:numFmt w:val="bullet"/>
      <w:lvlText w:val="•"/>
      <w:lvlJc w:val="left"/>
      <w:pPr>
        <w:ind w:left="852" w:hanging="284"/>
      </w:pPr>
      <w:rPr>
        <w:rFonts w:ascii="Symbol" w:eastAsia="Times New Roman" w:hAnsi="Symbol"/>
        <w:b w:val="0"/>
        <w:bCs w:val="0"/>
        <w:i w:val="0"/>
        <w:iCs w:val="0"/>
        <w:caps w:val="0"/>
        <w:smallCaps w:val="0"/>
        <w:strike w:val="0"/>
        <w:dstrike w:val="0"/>
        <w:spacing w:val="0"/>
        <w:w w:val="100"/>
        <w:kern w:val="0"/>
        <w:position w:val="0"/>
        <w:vertAlign w:val="baseline"/>
      </w:rPr>
    </w:lvl>
    <w:lvl w:ilvl="3">
      <w:start w:val="1"/>
      <w:numFmt w:val="bullet"/>
      <w:lvlText w:val="•"/>
      <w:lvlJc w:val="left"/>
      <w:pPr>
        <w:ind w:left="1136" w:hanging="284"/>
      </w:pPr>
      <w:rPr>
        <w:rFonts w:ascii="Symbol" w:eastAsia="Times New Roman" w:hAnsi="Symbol"/>
        <w:b w:val="0"/>
        <w:bCs w:val="0"/>
        <w:i w:val="0"/>
        <w:iCs w:val="0"/>
        <w:caps w:val="0"/>
        <w:smallCaps w:val="0"/>
        <w:strike w:val="0"/>
        <w:dstrike w:val="0"/>
        <w:spacing w:val="0"/>
        <w:w w:val="100"/>
        <w:kern w:val="0"/>
        <w:position w:val="0"/>
        <w:vertAlign w:val="baseline"/>
      </w:rPr>
    </w:lvl>
    <w:lvl w:ilvl="4">
      <w:start w:val="1"/>
      <w:numFmt w:val="bullet"/>
      <w:lvlText w:val="•"/>
      <w:lvlJc w:val="left"/>
      <w:pPr>
        <w:ind w:left="1420" w:hanging="284"/>
      </w:pPr>
      <w:rPr>
        <w:rFonts w:ascii="Symbol" w:eastAsia="Times New Roman" w:hAnsi="Symbol"/>
        <w:b w:val="0"/>
        <w:bCs w:val="0"/>
        <w:i w:val="0"/>
        <w:iCs w:val="0"/>
        <w:caps w:val="0"/>
        <w:smallCaps w:val="0"/>
        <w:strike w:val="0"/>
        <w:dstrike w:val="0"/>
        <w:spacing w:val="0"/>
        <w:w w:val="100"/>
        <w:kern w:val="0"/>
        <w:position w:val="0"/>
        <w:vertAlign w:val="baseline"/>
      </w:rPr>
    </w:lvl>
    <w:lvl w:ilvl="5">
      <w:start w:val="1"/>
      <w:numFmt w:val="bullet"/>
      <w:lvlText w:val="•"/>
      <w:lvlJc w:val="left"/>
      <w:pPr>
        <w:ind w:left="1704" w:hanging="284"/>
      </w:pPr>
      <w:rPr>
        <w:rFonts w:ascii="Symbol" w:eastAsia="Times New Roman" w:hAnsi="Symbol"/>
        <w:b w:val="0"/>
        <w:bCs w:val="0"/>
        <w:i w:val="0"/>
        <w:iCs w:val="0"/>
        <w:caps w:val="0"/>
        <w:smallCaps w:val="0"/>
        <w:strike w:val="0"/>
        <w:dstrike w:val="0"/>
        <w:spacing w:val="0"/>
        <w:w w:val="100"/>
        <w:kern w:val="0"/>
        <w:position w:val="0"/>
        <w:vertAlign w:val="baseline"/>
      </w:rPr>
    </w:lvl>
    <w:lvl w:ilvl="6">
      <w:start w:val="1"/>
      <w:numFmt w:val="bullet"/>
      <w:lvlText w:val="•"/>
      <w:lvlJc w:val="left"/>
      <w:pPr>
        <w:ind w:left="1988" w:hanging="284"/>
      </w:pPr>
      <w:rPr>
        <w:rFonts w:ascii="Symbol" w:eastAsia="Times New Roman" w:hAnsi="Symbol"/>
        <w:b w:val="0"/>
        <w:bCs w:val="0"/>
        <w:i w:val="0"/>
        <w:iCs w:val="0"/>
        <w:caps w:val="0"/>
        <w:smallCaps w:val="0"/>
        <w:strike w:val="0"/>
        <w:dstrike w:val="0"/>
        <w:spacing w:val="0"/>
        <w:w w:val="100"/>
        <w:kern w:val="0"/>
        <w:position w:val="0"/>
        <w:vertAlign w:val="baseline"/>
      </w:rPr>
    </w:lvl>
    <w:lvl w:ilvl="7">
      <w:start w:val="1"/>
      <w:numFmt w:val="bullet"/>
      <w:lvlText w:val="•"/>
      <w:lvlJc w:val="left"/>
      <w:pPr>
        <w:ind w:left="2272" w:hanging="284"/>
      </w:pPr>
      <w:rPr>
        <w:rFonts w:ascii="Symbol" w:eastAsia="Times New Roman" w:hAnsi="Symbol"/>
        <w:b w:val="0"/>
        <w:bCs w:val="0"/>
        <w:i w:val="0"/>
        <w:iCs w:val="0"/>
        <w:caps w:val="0"/>
        <w:smallCaps w:val="0"/>
        <w:strike w:val="0"/>
        <w:dstrike w:val="0"/>
        <w:spacing w:val="0"/>
        <w:w w:val="100"/>
        <w:kern w:val="0"/>
        <w:position w:val="0"/>
        <w:vertAlign w:val="baseline"/>
      </w:rPr>
    </w:lvl>
    <w:lvl w:ilvl="8">
      <w:start w:val="1"/>
      <w:numFmt w:val="bullet"/>
      <w:lvlText w:val="•"/>
      <w:lvlJc w:val="left"/>
      <w:pPr>
        <w:ind w:left="2556" w:hanging="284"/>
      </w:pPr>
      <w:rPr>
        <w:rFonts w:ascii="Symbol" w:eastAsia="Times New Roman" w:hAnsi="Symbol"/>
        <w:b w:val="0"/>
        <w:bCs w:val="0"/>
        <w:i w:val="0"/>
        <w:iCs w:val="0"/>
        <w:caps w:val="0"/>
        <w:smallCaps w:val="0"/>
        <w:strike w:val="0"/>
        <w:dstrike w:val="0"/>
        <w:spacing w:val="0"/>
        <w:w w:val="100"/>
        <w:kern w:val="0"/>
        <w:position w:val="0"/>
        <w:vertAlign w:val="baseline"/>
      </w:rPr>
    </w:lvl>
  </w:abstractNum>
  <w:abstractNum w:abstractNumId="10">
    <w:nsid w:val="589D5834"/>
    <w:multiLevelType w:val="multilevel"/>
    <w:tmpl w:val="589D5834"/>
    <w:lvl w:ilvl="0">
      <w:start w:val="1"/>
      <w:numFmt w:val="bullet"/>
      <w:lvlText w:val="•"/>
      <w:lvlJc w:val="left"/>
      <w:pPr>
        <w:ind w:left="284" w:hanging="284"/>
      </w:pPr>
      <w:rPr>
        <w:rFonts w:ascii="Symbol" w:eastAsia="Times New Roman" w:hAnsi="Symbol"/>
        <w:b w:val="0"/>
        <w:bCs w:val="0"/>
        <w:i w:val="0"/>
        <w:iCs w:val="0"/>
        <w:caps w:val="0"/>
        <w:smallCaps w:val="0"/>
        <w:strike w:val="0"/>
        <w:dstrike w:val="0"/>
        <w:spacing w:val="0"/>
        <w:w w:val="100"/>
        <w:kern w:val="0"/>
        <w:position w:val="0"/>
        <w:vertAlign w:val="baseline"/>
      </w:rPr>
    </w:lvl>
    <w:lvl w:ilvl="1">
      <w:start w:val="1"/>
      <w:numFmt w:val="bullet"/>
      <w:lvlText w:val="•"/>
      <w:lvlJc w:val="left"/>
      <w:pPr>
        <w:ind w:left="568" w:hanging="284"/>
      </w:pPr>
      <w:rPr>
        <w:rFonts w:ascii="Symbol" w:eastAsia="Times New Roman" w:hAnsi="Symbol"/>
        <w:b w:val="0"/>
        <w:bCs w:val="0"/>
        <w:i w:val="0"/>
        <w:iCs w:val="0"/>
        <w:caps w:val="0"/>
        <w:smallCaps w:val="0"/>
        <w:strike w:val="0"/>
        <w:dstrike w:val="0"/>
        <w:spacing w:val="0"/>
        <w:w w:val="100"/>
        <w:kern w:val="0"/>
        <w:position w:val="0"/>
        <w:vertAlign w:val="baseline"/>
      </w:rPr>
    </w:lvl>
    <w:lvl w:ilvl="2">
      <w:start w:val="1"/>
      <w:numFmt w:val="bullet"/>
      <w:lvlText w:val="•"/>
      <w:lvlJc w:val="left"/>
      <w:pPr>
        <w:ind w:left="852" w:hanging="284"/>
      </w:pPr>
      <w:rPr>
        <w:rFonts w:ascii="Symbol" w:eastAsia="Times New Roman" w:hAnsi="Symbol"/>
        <w:b w:val="0"/>
        <w:bCs w:val="0"/>
        <w:i w:val="0"/>
        <w:iCs w:val="0"/>
        <w:caps w:val="0"/>
        <w:smallCaps w:val="0"/>
        <w:strike w:val="0"/>
        <w:dstrike w:val="0"/>
        <w:spacing w:val="0"/>
        <w:w w:val="100"/>
        <w:kern w:val="0"/>
        <w:position w:val="0"/>
        <w:vertAlign w:val="baseline"/>
      </w:rPr>
    </w:lvl>
    <w:lvl w:ilvl="3">
      <w:start w:val="1"/>
      <w:numFmt w:val="bullet"/>
      <w:lvlText w:val="•"/>
      <w:lvlJc w:val="left"/>
      <w:pPr>
        <w:ind w:left="1136" w:hanging="284"/>
      </w:pPr>
      <w:rPr>
        <w:rFonts w:ascii="Symbol" w:eastAsia="Times New Roman" w:hAnsi="Symbol"/>
        <w:b w:val="0"/>
        <w:bCs w:val="0"/>
        <w:i w:val="0"/>
        <w:iCs w:val="0"/>
        <w:caps w:val="0"/>
        <w:smallCaps w:val="0"/>
        <w:strike w:val="0"/>
        <w:dstrike w:val="0"/>
        <w:spacing w:val="0"/>
        <w:w w:val="100"/>
        <w:kern w:val="0"/>
        <w:position w:val="0"/>
        <w:vertAlign w:val="baseline"/>
      </w:rPr>
    </w:lvl>
    <w:lvl w:ilvl="4">
      <w:start w:val="1"/>
      <w:numFmt w:val="bullet"/>
      <w:lvlText w:val="•"/>
      <w:lvlJc w:val="left"/>
      <w:pPr>
        <w:ind w:left="1420" w:hanging="284"/>
      </w:pPr>
      <w:rPr>
        <w:rFonts w:ascii="Symbol" w:eastAsia="Times New Roman" w:hAnsi="Symbol"/>
        <w:b w:val="0"/>
        <w:bCs w:val="0"/>
        <w:i w:val="0"/>
        <w:iCs w:val="0"/>
        <w:caps w:val="0"/>
        <w:smallCaps w:val="0"/>
        <w:strike w:val="0"/>
        <w:dstrike w:val="0"/>
        <w:spacing w:val="0"/>
        <w:w w:val="100"/>
        <w:kern w:val="0"/>
        <w:position w:val="0"/>
        <w:vertAlign w:val="baseline"/>
      </w:rPr>
    </w:lvl>
    <w:lvl w:ilvl="5">
      <w:start w:val="1"/>
      <w:numFmt w:val="bullet"/>
      <w:lvlText w:val="•"/>
      <w:lvlJc w:val="left"/>
      <w:pPr>
        <w:ind w:left="1704" w:hanging="284"/>
      </w:pPr>
      <w:rPr>
        <w:rFonts w:ascii="Symbol" w:eastAsia="Times New Roman" w:hAnsi="Symbol"/>
        <w:b w:val="0"/>
        <w:bCs w:val="0"/>
        <w:i w:val="0"/>
        <w:iCs w:val="0"/>
        <w:caps w:val="0"/>
        <w:smallCaps w:val="0"/>
        <w:strike w:val="0"/>
        <w:dstrike w:val="0"/>
        <w:spacing w:val="0"/>
        <w:w w:val="100"/>
        <w:kern w:val="0"/>
        <w:position w:val="0"/>
        <w:vertAlign w:val="baseline"/>
      </w:rPr>
    </w:lvl>
    <w:lvl w:ilvl="6">
      <w:start w:val="1"/>
      <w:numFmt w:val="bullet"/>
      <w:lvlText w:val="•"/>
      <w:lvlJc w:val="left"/>
      <w:pPr>
        <w:ind w:left="1988" w:hanging="284"/>
      </w:pPr>
      <w:rPr>
        <w:rFonts w:ascii="Symbol" w:eastAsia="Times New Roman" w:hAnsi="Symbol"/>
        <w:b w:val="0"/>
        <w:bCs w:val="0"/>
        <w:i w:val="0"/>
        <w:iCs w:val="0"/>
        <w:caps w:val="0"/>
        <w:smallCaps w:val="0"/>
        <w:strike w:val="0"/>
        <w:dstrike w:val="0"/>
        <w:spacing w:val="0"/>
        <w:w w:val="100"/>
        <w:kern w:val="0"/>
        <w:position w:val="0"/>
        <w:vertAlign w:val="baseline"/>
      </w:rPr>
    </w:lvl>
    <w:lvl w:ilvl="7">
      <w:start w:val="1"/>
      <w:numFmt w:val="bullet"/>
      <w:lvlText w:val="•"/>
      <w:lvlJc w:val="left"/>
      <w:pPr>
        <w:ind w:left="2272" w:hanging="284"/>
      </w:pPr>
      <w:rPr>
        <w:rFonts w:ascii="Symbol" w:eastAsia="Times New Roman" w:hAnsi="Symbol"/>
        <w:b w:val="0"/>
        <w:bCs w:val="0"/>
        <w:i w:val="0"/>
        <w:iCs w:val="0"/>
        <w:caps w:val="0"/>
        <w:smallCaps w:val="0"/>
        <w:strike w:val="0"/>
        <w:dstrike w:val="0"/>
        <w:spacing w:val="0"/>
        <w:w w:val="100"/>
        <w:kern w:val="0"/>
        <w:position w:val="0"/>
        <w:vertAlign w:val="baseline"/>
      </w:rPr>
    </w:lvl>
    <w:lvl w:ilvl="8">
      <w:start w:val="1"/>
      <w:numFmt w:val="bullet"/>
      <w:lvlText w:val="•"/>
      <w:lvlJc w:val="left"/>
      <w:pPr>
        <w:ind w:left="2556" w:hanging="284"/>
      </w:pPr>
      <w:rPr>
        <w:rFonts w:ascii="Symbol" w:eastAsia="Times New Roman" w:hAnsi="Symbol"/>
        <w:b w:val="0"/>
        <w:bCs w:val="0"/>
        <w:i w:val="0"/>
        <w:iCs w:val="0"/>
        <w:caps w:val="0"/>
        <w:smallCaps w:val="0"/>
        <w:strike w:val="0"/>
        <w:dstrike w:val="0"/>
        <w:spacing w:val="0"/>
        <w:w w:val="100"/>
        <w:kern w:val="0"/>
        <w:position w:val="0"/>
        <w:vertAlign w:val="baseline"/>
      </w:rPr>
    </w:lvl>
  </w:abstractNum>
  <w:abstractNum w:abstractNumId="11">
    <w:nsid w:val="589D583F"/>
    <w:multiLevelType w:val="multilevel"/>
    <w:tmpl w:val="589D583F"/>
    <w:lvl w:ilvl="0">
      <w:start w:val="1"/>
      <w:numFmt w:val="bullet"/>
      <w:lvlText w:val="•"/>
      <w:lvlJc w:val="left"/>
      <w:pPr>
        <w:ind w:left="360"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1">
      <w:start w:val="1"/>
      <w:numFmt w:val="bullet"/>
      <w:lvlText w:val="o"/>
      <w:lvlJc w:val="left"/>
      <w:pPr>
        <w:ind w:left="108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2">
      <w:start w:val="1"/>
      <w:numFmt w:val="bullet"/>
      <w:lvlText w:val="▪"/>
      <w:lvlJc w:val="left"/>
      <w:pPr>
        <w:ind w:left="180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3">
      <w:start w:val="1"/>
      <w:numFmt w:val="bullet"/>
      <w:lvlText w:val="•"/>
      <w:lvlJc w:val="left"/>
      <w:pPr>
        <w:ind w:left="2520"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4">
      <w:start w:val="1"/>
      <w:numFmt w:val="bullet"/>
      <w:lvlText w:val="o"/>
      <w:lvlJc w:val="left"/>
      <w:pPr>
        <w:ind w:left="324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5">
      <w:start w:val="1"/>
      <w:numFmt w:val="bullet"/>
      <w:lvlText w:val="▪"/>
      <w:lvlJc w:val="left"/>
      <w:pPr>
        <w:ind w:left="396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6">
      <w:start w:val="1"/>
      <w:numFmt w:val="bullet"/>
      <w:lvlText w:val="•"/>
      <w:lvlJc w:val="left"/>
      <w:pPr>
        <w:ind w:left="4680"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7">
      <w:start w:val="1"/>
      <w:numFmt w:val="bullet"/>
      <w:lvlText w:val="o"/>
      <w:lvlJc w:val="left"/>
      <w:pPr>
        <w:ind w:left="540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8">
      <w:start w:val="1"/>
      <w:numFmt w:val="bullet"/>
      <w:lvlText w:val="▪"/>
      <w:lvlJc w:val="left"/>
      <w:pPr>
        <w:ind w:left="612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abstractNum>
  <w:abstractNum w:abstractNumId="12">
    <w:nsid w:val="589D58EF"/>
    <w:multiLevelType w:val="multilevel"/>
    <w:tmpl w:val="589D58EF"/>
    <w:lvl w:ilvl="0">
      <w:start w:val="1"/>
      <w:numFmt w:val="bullet"/>
      <w:lvlText w:val="•"/>
      <w:lvlJc w:val="left"/>
      <w:pPr>
        <w:ind w:left="360"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1">
      <w:start w:val="1"/>
      <w:numFmt w:val="bullet"/>
      <w:lvlText w:val="o"/>
      <w:lvlJc w:val="left"/>
      <w:pPr>
        <w:ind w:left="108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2">
      <w:start w:val="1"/>
      <w:numFmt w:val="bullet"/>
      <w:lvlText w:val="▪"/>
      <w:lvlJc w:val="left"/>
      <w:pPr>
        <w:ind w:left="180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3">
      <w:start w:val="1"/>
      <w:numFmt w:val="bullet"/>
      <w:lvlText w:val="•"/>
      <w:lvlJc w:val="left"/>
      <w:pPr>
        <w:ind w:left="2520"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4">
      <w:start w:val="1"/>
      <w:numFmt w:val="bullet"/>
      <w:lvlText w:val="o"/>
      <w:lvlJc w:val="left"/>
      <w:pPr>
        <w:ind w:left="324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5">
      <w:start w:val="1"/>
      <w:numFmt w:val="bullet"/>
      <w:lvlText w:val="▪"/>
      <w:lvlJc w:val="left"/>
      <w:pPr>
        <w:ind w:left="396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6">
      <w:start w:val="1"/>
      <w:numFmt w:val="bullet"/>
      <w:lvlText w:val="•"/>
      <w:lvlJc w:val="left"/>
      <w:pPr>
        <w:ind w:left="4680"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7">
      <w:start w:val="1"/>
      <w:numFmt w:val="bullet"/>
      <w:lvlText w:val="o"/>
      <w:lvlJc w:val="left"/>
      <w:pPr>
        <w:ind w:left="540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8">
      <w:start w:val="1"/>
      <w:numFmt w:val="bullet"/>
      <w:lvlText w:val="▪"/>
      <w:lvlJc w:val="left"/>
      <w:pPr>
        <w:ind w:left="6120"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abstractNum>
  <w:abstractNum w:abstractNumId="13">
    <w:nsid w:val="58AED995"/>
    <w:multiLevelType w:val="singleLevel"/>
    <w:tmpl w:val="58AED995"/>
    <w:lvl w:ilvl="0">
      <w:start w:val="12"/>
      <w:numFmt w:val="decimal"/>
      <w:suff w:val="nothing"/>
      <w:lvlText w:val="%1."/>
      <w:lvlJc w:val="left"/>
    </w:lvl>
  </w:abstractNum>
  <w:abstractNum w:abstractNumId="14">
    <w:nsid w:val="5A2B7F64"/>
    <w:multiLevelType w:val="multilevel"/>
    <w:tmpl w:val="5A2B7F64"/>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CA6842"/>
    <w:multiLevelType w:val="multilevel"/>
    <w:tmpl w:val="6BCA6842"/>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D6397D"/>
    <w:multiLevelType w:val="hybridMultilevel"/>
    <w:tmpl w:val="7FBE066A"/>
    <w:lvl w:ilvl="0" w:tplc="EA46437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AA676D4"/>
    <w:multiLevelType w:val="multilevel"/>
    <w:tmpl w:val="7AA676D4"/>
    <w:lvl w:ilvl="0">
      <w:start w:val="1"/>
      <w:numFmt w:val="decimal"/>
      <w:pStyle w:val="21"/>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4"/>
  </w:num>
  <w:num w:numId="3">
    <w:abstractNumId w:val="6"/>
  </w:num>
  <w:num w:numId="4">
    <w:abstractNumId w:val="5"/>
  </w:num>
  <w:num w:numId="5">
    <w:abstractNumId w:val="1"/>
  </w:num>
  <w:num w:numId="6">
    <w:abstractNumId w:val="0"/>
  </w:num>
  <w:num w:numId="7">
    <w:abstractNumId w:val="9"/>
  </w:num>
  <w:num w:numId="8">
    <w:abstractNumId w:val="10"/>
  </w:num>
  <w:num w:numId="9">
    <w:abstractNumId w:val="8"/>
  </w:num>
  <w:num w:numId="10">
    <w:abstractNumId w:val="11"/>
  </w:num>
  <w:num w:numId="11">
    <w:abstractNumId w:val="13"/>
  </w:num>
  <w:num w:numId="12">
    <w:abstractNumId w:val="14"/>
  </w:num>
  <w:num w:numId="13">
    <w:abstractNumId w:val="15"/>
  </w:num>
  <w:num w:numId="14">
    <w:abstractNumId w:val="12"/>
  </w:num>
  <w:num w:numId="15">
    <w:abstractNumId w:val="3"/>
  </w:num>
  <w:num w:numId="16">
    <w:abstractNumId w:val="2"/>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30"/>
    <w:rsid w:val="00001E3F"/>
    <w:rsid w:val="000022EB"/>
    <w:rsid w:val="000079B4"/>
    <w:rsid w:val="00010B99"/>
    <w:rsid w:val="00017C04"/>
    <w:rsid w:val="00021023"/>
    <w:rsid w:val="0003526B"/>
    <w:rsid w:val="00047F52"/>
    <w:rsid w:val="00050DCE"/>
    <w:rsid w:val="00052F6D"/>
    <w:rsid w:val="00060A12"/>
    <w:rsid w:val="00060CAC"/>
    <w:rsid w:val="00065C1E"/>
    <w:rsid w:val="00066641"/>
    <w:rsid w:val="00095548"/>
    <w:rsid w:val="000A07C6"/>
    <w:rsid w:val="000A29DC"/>
    <w:rsid w:val="000B012D"/>
    <w:rsid w:val="000C2D5D"/>
    <w:rsid w:val="000E0DA9"/>
    <w:rsid w:val="000E1369"/>
    <w:rsid w:val="000E18C8"/>
    <w:rsid w:val="000E219D"/>
    <w:rsid w:val="000F32FA"/>
    <w:rsid w:val="000F4A5C"/>
    <w:rsid w:val="000F5165"/>
    <w:rsid w:val="00107D33"/>
    <w:rsid w:val="001172EF"/>
    <w:rsid w:val="0012553C"/>
    <w:rsid w:val="00134547"/>
    <w:rsid w:val="001439A5"/>
    <w:rsid w:val="001545C4"/>
    <w:rsid w:val="0015538D"/>
    <w:rsid w:val="00157626"/>
    <w:rsid w:val="00167405"/>
    <w:rsid w:val="00174752"/>
    <w:rsid w:val="00182D09"/>
    <w:rsid w:val="00192D2B"/>
    <w:rsid w:val="0019458A"/>
    <w:rsid w:val="001A075A"/>
    <w:rsid w:val="001A554B"/>
    <w:rsid w:val="001C2B30"/>
    <w:rsid w:val="001C3B7D"/>
    <w:rsid w:val="001C5F88"/>
    <w:rsid w:val="001D4854"/>
    <w:rsid w:val="001E4FDC"/>
    <w:rsid w:val="001E5A60"/>
    <w:rsid w:val="001E6507"/>
    <w:rsid w:val="001E7BE7"/>
    <w:rsid w:val="001F5656"/>
    <w:rsid w:val="0020013B"/>
    <w:rsid w:val="0020183F"/>
    <w:rsid w:val="00210B42"/>
    <w:rsid w:val="00210EF3"/>
    <w:rsid w:val="002139FF"/>
    <w:rsid w:val="00244F38"/>
    <w:rsid w:val="00256C11"/>
    <w:rsid w:val="00264847"/>
    <w:rsid w:val="002668FB"/>
    <w:rsid w:val="002808BA"/>
    <w:rsid w:val="002A3BCA"/>
    <w:rsid w:val="002A5BD4"/>
    <w:rsid w:val="002B1320"/>
    <w:rsid w:val="002B7A55"/>
    <w:rsid w:val="002C0073"/>
    <w:rsid w:val="002C23A0"/>
    <w:rsid w:val="002C5A74"/>
    <w:rsid w:val="002D2580"/>
    <w:rsid w:val="002D2E0E"/>
    <w:rsid w:val="002E2F2D"/>
    <w:rsid w:val="002E32E6"/>
    <w:rsid w:val="002F2904"/>
    <w:rsid w:val="00300343"/>
    <w:rsid w:val="00300B30"/>
    <w:rsid w:val="003133A3"/>
    <w:rsid w:val="00313492"/>
    <w:rsid w:val="003147E8"/>
    <w:rsid w:val="0032135D"/>
    <w:rsid w:val="003320BA"/>
    <w:rsid w:val="00336548"/>
    <w:rsid w:val="00340BE8"/>
    <w:rsid w:val="00342F48"/>
    <w:rsid w:val="00343F56"/>
    <w:rsid w:val="0034509C"/>
    <w:rsid w:val="0035712F"/>
    <w:rsid w:val="00363918"/>
    <w:rsid w:val="00366A2E"/>
    <w:rsid w:val="0038099A"/>
    <w:rsid w:val="003860B2"/>
    <w:rsid w:val="0039308E"/>
    <w:rsid w:val="003A3137"/>
    <w:rsid w:val="003C59AF"/>
    <w:rsid w:val="003C7492"/>
    <w:rsid w:val="003D1748"/>
    <w:rsid w:val="003D2682"/>
    <w:rsid w:val="003E029F"/>
    <w:rsid w:val="003E0EB4"/>
    <w:rsid w:val="003F15CD"/>
    <w:rsid w:val="003F39F8"/>
    <w:rsid w:val="003F3F1E"/>
    <w:rsid w:val="00403458"/>
    <w:rsid w:val="00404234"/>
    <w:rsid w:val="00413188"/>
    <w:rsid w:val="004141F9"/>
    <w:rsid w:val="004204E8"/>
    <w:rsid w:val="004376D5"/>
    <w:rsid w:val="004402DC"/>
    <w:rsid w:val="004471EC"/>
    <w:rsid w:val="004605D7"/>
    <w:rsid w:val="00462CB3"/>
    <w:rsid w:val="00476DB5"/>
    <w:rsid w:val="00477716"/>
    <w:rsid w:val="0048698F"/>
    <w:rsid w:val="00491480"/>
    <w:rsid w:val="004B2C8D"/>
    <w:rsid w:val="004B6102"/>
    <w:rsid w:val="004B6219"/>
    <w:rsid w:val="004C03FA"/>
    <w:rsid w:val="004C77A7"/>
    <w:rsid w:val="004D29A7"/>
    <w:rsid w:val="004D3337"/>
    <w:rsid w:val="004E04BE"/>
    <w:rsid w:val="004E6A9F"/>
    <w:rsid w:val="004E6D8A"/>
    <w:rsid w:val="0051761D"/>
    <w:rsid w:val="0052400E"/>
    <w:rsid w:val="005508E0"/>
    <w:rsid w:val="005578BE"/>
    <w:rsid w:val="00561F96"/>
    <w:rsid w:val="0056211D"/>
    <w:rsid w:val="00571ECA"/>
    <w:rsid w:val="005A17EF"/>
    <w:rsid w:val="005A5AE9"/>
    <w:rsid w:val="005C17CF"/>
    <w:rsid w:val="005C1F3D"/>
    <w:rsid w:val="005D4A1D"/>
    <w:rsid w:val="005E57AF"/>
    <w:rsid w:val="005F01CC"/>
    <w:rsid w:val="005F5C8D"/>
    <w:rsid w:val="006023B5"/>
    <w:rsid w:val="006106C6"/>
    <w:rsid w:val="00630EB3"/>
    <w:rsid w:val="00632D56"/>
    <w:rsid w:val="00635ACA"/>
    <w:rsid w:val="00644D73"/>
    <w:rsid w:val="00654A9A"/>
    <w:rsid w:val="00671DBC"/>
    <w:rsid w:val="00673AA4"/>
    <w:rsid w:val="0068739B"/>
    <w:rsid w:val="00692D20"/>
    <w:rsid w:val="00692F34"/>
    <w:rsid w:val="006A1D47"/>
    <w:rsid w:val="006A740C"/>
    <w:rsid w:val="006B61A6"/>
    <w:rsid w:val="006D605B"/>
    <w:rsid w:val="006E26EF"/>
    <w:rsid w:val="006E6918"/>
    <w:rsid w:val="006F1897"/>
    <w:rsid w:val="006F58BD"/>
    <w:rsid w:val="00707F33"/>
    <w:rsid w:val="00710DC8"/>
    <w:rsid w:val="00713E56"/>
    <w:rsid w:val="007178DA"/>
    <w:rsid w:val="00721305"/>
    <w:rsid w:val="007276C0"/>
    <w:rsid w:val="007330E2"/>
    <w:rsid w:val="00736C1F"/>
    <w:rsid w:val="00740BEC"/>
    <w:rsid w:val="00770EAC"/>
    <w:rsid w:val="0078027F"/>
    <w:rsid w:val="0079201B"/>
    <w:rsid w:val="00793A9D"/>
    <w:rsid w:val="00795CB9"/>
    <w:rsid w:val="007A4C1D"/>
    <w:rsid w:val="007A5829"/>
    <w:rsid w:val="007B3B88"/>
    <w:rsid w:val="007B7E7F"/>
    <w:rsid w:val="007C4741"/>
    <w:rsid w:val="007C4BB2"/>
    <w:rsid w:val="007D6351"/>
    <w:rsid w:val="007E172B"/>
    <w:rsid w:val="007F212B"/>
    <w:rsid w:val="007F49F4"/>
    <w:rsid w:val="008109D7"/>
    <w:rsid w:val="00833193"/>
    <w:rsid w:val="0083435F"/>
    <w:rsid w:val="008362E2"/>
    <w:rsid w:val="00837E25"/>
    <w:rsid w:val="008429C5"/>
    <w:rsid w:val="008533C3"/>
    <w:rsid w:val="00857308"/>
    <w:rsid w:val="0087358B"/>
    <w:rsid w:val="00881DD7"/>
    <w:rsid w:val="008827AA"/>
    <w:rsid w:val="00887D98"/>
    <w:rsid w:val="008A22E4"/>
    <w:rsid w:val="008A3942"/>
    <w:rsid w:val="008B0999"/>
    <w:rsid w:val="008D0279"/>
    <w:rsid w:val="008D7B7E"/>
    <w:rsid w:val="008F55D4"/>
    <w:rsid w:val="008F5CF8"/>
    <w:rsid w:val="00917127"/>
    <w:rsid w:val="00920065"/>
    <w:rsid w:val="0092112F"/>
    <w:rsid w:val="00921B52"/>
    <w:rsid w:val="009437A9"/>
    <w:rsid w:val="00951146"/>
    <w:rsid w:val="00957280"/>
    <w:rsid w:val="0097424B"/>
    <w:rsid w:val="0098297B"/>
    <w:rsid w:val="00987A9F"/>
    <w:rsid w:val="009A03FE"/>
    <w:rsid w:val="009A2FC6"/>
    <w:rsid w:val="009A5082"/>
    <w:rsid w:val="009A59A7"/>
    <w:rsid w:val="009A5EB0"/>
    <w:rsid w:val="009B0864"/>
    <w:rsid w:val="009B2B1F"/>
    <w:rsid w:val="009B4378"/>
    <w:rsid w:val="009C55CC"/>
    <w:rsid w:val="009C73C8"/>
    <w:rsid w:val="009D0363"/>
    <w:rsid w:val="009D3A84"/>
    <w:rsid w:val="009F46CD"/>
    <w:rsid w:val="009F707A"/>
    <w:rsid w:val="00A02802"/>
    <w:rsid w:val="00A14C11"/>
    <w:rsid w:val="00A22B72"/>
    <w:rsid w:val="00A24A81"/>
    <w:rsid w:val="00A255A9"/>
    <w:rsid w:val="00A34565"/>
    <w:rsid w:val="00A41486"/>
    <w:rsid w:val="00A45551"/>
    <w:rsid w:val="00A624EB"/>
    <w:rsid w:val="00A701C9"/>
    <w:rsid w:val="00A70219"/>
    <w:rsid w:val="00A76CC0"/>
    <w:rsid w:val="00A77E62"/>
    <w:rsid w:val="00A85FF0"/>
    <w:rsid w:val="00A863CC"/>
    <w:rsid w:val="00A9252C"/>
    <w:rsid w:val="00A96AFC"/>
    <w:rsid w:val="00AB070C"/>
    <w:rsid w:val="00AB3474"/>
    <w:rsid w:val="00AB6BC4"/>
    <w:rsid w:val="00AC00C0"/>
    <w:rsid w:val="00AE1AAE"/>
    <w:rsid w:val="00AE7C33"/>
    <w:rsid w:val="00AF2958"/>
    <w:rsid w:val="00AF2D21"/>
    <w:rsid w:val="00AF367A"/>
    <w:rsid w:val="00AF4329"/>
    <w:rsid w:val="00AF670B"/>
    <w:rsid w:val="00B019EC"/>
    <w:rsid w:val="00B112C5"/>
    <w:rsid w:val="00B11358"/>
    <w:rsid w:val="00B25BBF"/>
    <w:rsid w:val="00B32B40"/>
    <w:rsid w:val="00B35D0D"/>
    <w:rsid w:val="00B40AE0"/>
    <w:rsid w:val="00B44ACD"/>
    <w:rsid w:val="00B4527A"/>
    <w:rsid w:val="00B544C3"/>
    <w:rsid w:val="00B56021"/>
    <w:rsid w:val="00B6147A"/>
    <w:rsid w:val="00B615EA"/>
    <w:rsid w:val="00B6311F"/>
    <w:rsid w:val="00B74F2D"/>
    <w:rsid w:val="00B7625E"/>
    <w:rsid w:val="00B8757C"/>
    <w:rsid w:val="00BB0DDA"/>
    <w:rsid w:val="00BB7E56"/>
    <w:rsid w:val="00BC731B"/>
    <w:rsid w:val="00BD124E"/>
    <w:rsid w:val="00BD6302"/>
    <w:rsid w:val="00BD6F77"/>
    <w:rsid w:val="00BD7D24"/>
    <w:rsid w:val="00BE3BAD"/>
    <w:rsid w:val="00BE57EF"/>
    <w:rsid w:val="00BF40FA"/>
    <w:rsid w:val="00C10CFA"/>
    <w:rsid w:val="00C11090"/>
    <w:rsid w:val="00C3571B"/>
    <w:rsid w:val="00C47C3D"/>
    <w:rsid w:val="00C51026"/>
    <w:rsid w:val="00C6478F"/>
    <w:rsid w:val="00C65B07"/>
    <w:rsid w:val="00C6625D"/>
    <w:rsid w:val="00C724E1"/>
    <w:rsid w:val="00C72966"/>
    <w:rsid w:val="00C77D08"/>
    <w:rsid w:val="00C838C0"/>
    <w:rsid w:val="00CA372F"/>
    <w:rsid w:val="00CA5C0F"/>
    <w:rsid w:val="00CB2108"/>
    <w:rsid w:val="00CC00CB"/>
    <w:rsid w:val="00CD165E"/>
    <w:rsid w:val="00CD3200"/>
    <w:rsid w:val="00CF2E25"/>
    <w:rsid w:val="00CF6E76"/>
    <w:rsid w:val="00D04318"/>
    <w:rsid w:val="00D04BE0"/>
    <w:rsid w:val="00D1668E"/>
    <w:rsid w:val="00D17951"/>
    <w:rsid w:val="00D22F0A"/>
    <w:rsid w:val="00D31984"/>
    <w:rsid w:val="00D333DE"/>
    <w:rsid w:val="00D45A86"/>
    <w:rsid w:val="00D55477"/>
    <w:rsid w:val="00D603C8"/>
    <w:rsid w:val="00D620FE"/>
    <w:rsid w:val="00D87B59"/>
    <w:rsid w:val="00DA3150"/>
    <w:rsid w:val="00DA3F51"/>
    <w:rsid w:val="00DA68E9"/>
    <w:rsid w:val="00DA7770"/>
    <w:rsid w:val="00DB38EC"/>
    <w:rsid w:val="00DC0ACF"/>
    <w:rsid w:val="00DE0020"/>
    <w:rsid w:val="00DF25B9"/>
    <w:rsid w:val="00DF3B01"/>
    <w:rsid w:val="00E04A50"/>
    <w:rsid w:val="00E17F5C"/>
    <w:rsid w:val="00E20DED"/>
    <w:rsid w:val="00E2549D"/>
    <w:rsid w:val="00E3349B"/>
    <w:rsid w:val="00E35220"/>
    <w:rsid w:val="00E355A4"/>
    <w:rsid w:val="00E60A67"/>
    <w:rsid w:val="00E61094"/>
    <w:rsid w:val="00E83200"/>
    <w:rsid w:val="00EA3BF6"/>
    <w:rsid w:val="00EB391B"/>
    <w:rsid w:val="00EB5A4F"/>
    <w:rsid w:val="00EC1A65"/>
    <w:rsid w:val="00EC2B50"/>
    <w:rsid w:val="00ED368F"/>
    <w:rsid w:val="00ED73DC"/>
    <w:rsid w:val="00ED7B40"/>
    <w:rsid w:val="00EE1E9F"/>
    <w:rsid w:val="00EE2FFB"/>
    <w:rsid w:val="00EF6E85"/>
    <w:rsid w:val="00F0109D"/>
    <w:rsid w:val="00F0218B"/>
    <w:rsid w:val="00F0532C"/>
    <w:rsid w:val="00F3008F"/>
    <w:rsid w:val="00F33181"/>
    <w:rsid w:val="00F422D5"/>
    <w:rsid w:val="00F4251E"/>
    <w:rsid w:val="00F52888"/>
    <w:rsid w:val="00F65368"/>
    <w:rsid w:val="00F66D73"/>
    <w:rsid w:val="00F70023"/>
    <w:rsid w:val="00F729AF"/>
    <w:rsid w:val="00F76F7D"/>
    <w:rsid w:val="00F82B6F"/>
    <w:rsid w:val="00FA0688"/>
    <w:rsid w:val="00FA1C94"/>
    <w:rsid w:val="00FC010B"/>
    <w:rsid w:val="00FC235D"/>
    <w:rsid w:val="00FC6F1F"/>
    <w:rsid w:val="00FE6021"/>
    <w:rsid w:val="00FF4AFF"/>
    <w:rsid w:val="01FE3988"/>
    <w:rsid w:val="020C0C34"/>
    <w:rsid w:val="02F21C24"/>
    <w:rsid w:val="040A5C22"/>
    <w:rsid w:val="06B12744"/>
    <w:rsid w:val="07234725"/>
    <w:rsid w:val="077D73AC"/>
    <w:rsid w:val="07AB0DB1"/>
    <w:rsid w:val="14C5068F"/>
    <w:rsid w:val="17F4108B"/>
    <w:rsid w:val="237873B1"/>
    <w:rsid w:val="27401DB7"/>
    <w:rsid w:val="29D727AF"/>
    <w:rsid w:val="33EF0CBA"/>
    <w:rsid w:val="34F220B9"/>
    <w:rsid w:val="3C3446BB"/>
    <w:rsid w:val="3EA47456"/>
    <w:rsid w:val="47722A2F"/>
    <w:rsid w:val="4AE7068C"/>
    <w:rsid w:val="52CB130A"/>
    <w:rsid w:val="562773F5"/>
    <w:rsid w:val="5C527058"/>
    <w:rsid w:val="5F7255E2"/>
    <w:rsid w:val="60B07B3F"/>
    <w:rsid w:val="64642927"/>
    <w:rsid w:val="653C62B1"/>
    <w:rsid w:val="6760138B"/>
    <w:rsid w:val="6C995F98"/>
    <w:rsid w:val="6E81425B"/>
    <w:rsid w:val="6EF3572E"/>
    <w:rsid w:val="74E932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5:docId w15:val="{CBDC7FA2-EEBC-4403-9C35-4BEEDDBF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80" w:line="259" w:lineRule="auto"/>
    </w:pPr>
    <w:rPr>
      <w:rFonts w:ascii="Arial" w:hAnsi="Arial" w:cstheme="minorBidi"/>
      <w:szCs w:val="22"/>
      <w:lang w:val="en-GB" w:eastAsia="en-US"/>
    </w:rPr>
  </w:style>
  <w:style w:type="paragraph" w:styleId="1">
    <w:name w:val="heading 1"/>
    <w:basedOn w:val="a1"/>
    <w:next w:val="a1"/>
    <w:link w:val="1Char"/>
    <w:uiPriority w:val="9"/>
    <w:qFormat/>
    <w:pPr>
      <w:keepNext/>
      <w:keepLines/>
      <w:pageBreakBefore/>
      <w:spacing w:line="240" w:lineRule="auto"/>
      <w:outlineLvl w:val="0"/>
    </w:pPr>
    <w:rPr>
      <w:rFonts w:eastAsiaTheme="majorEastAsia" w:cstheme="majorBidi"/>
      <w:b/>
      <w:caps/>
      <w:color w:val="97D700"/>
      <w:sz w:val="40"/>
      <w:szCs w:val="32"/>
    </w:rPr>
  </w:style>
  <w:style w:type="paragraph" w:styleId="21">
    <w:name w:val="heading 2"/>
    <w:basedOn w:val="a1"/>
    <w:next w:val="a1"/>
    <w:link w:val="2Char"/>
    <w:uiPriority w:val="9"/>
    <w:unhideWhenUsed/>
    <w:qFormat/>
    <w:pPr>
      <w:keepNext/>
      <w:keepLines/>
      <w:numPr>
        <w:numId w:val="1"/>
      </w:numPr>
      <w:spacing w:before="400" w:line="240" w:lineRule="auto"/>
      <w:outlineLvl w:val="1"/>
    </w:pPr>
    <w:rPr>
      <w:rFonts w:eastAsiaTheme="majorEastAsia" w:cstheme="majorBidi"/>
      <w:b/>
      <w:caps/>
      <w:color w:val="000000" w:themeColor="text1"/>
      <w:sz w:val="32"/>
      <w:szCs w:val="26"/>
    </w:rPr>
  </w:style>
  <w:style w:type="paragraph" w:styleId="31">
    <w:name w:val="heading 3"/>
    <w:basedOn w:val="a1"/>
    <w:next w:val="a1"/>
    <w:link w:val="3Char"/>
    <w:uiPriority w:val="9"/>
    <w:unhideWhenUsed/>
    <w:qFormat/>
    <w:pPr>
      <w:keepNext/>
      <w:keepLines/>
      <w:spacing w:before="200" w:line="240" w:lineRule="auto"/>
      <w:outlineLvl w:val="2"/>
    </w:pPr>
    <w:rPr>
      <w:rFonts w:eastAsiaTheme="majorEastAsia" w:cstheme="majorBidi"/>
      <w:b/>
      <w:caps/>
      <w:color w:val="000000" w:themeColor="text1"/>
      <w:sz w:val="22"/>
      <w:szCs w:val="24"/>
    </w:rPr>
  </w:style>
  <w:style w:type="paragraph" w:styleId="41">
    <w:name w:val="heading 4"/>
    <w:basedOn w:val="31"/>
    <w:next w:val="a1"/>
    <w:link w:val="4Char"/>
    <w:uiPriority w:val="9"/>
    <w:unhideWhenUsed/>
    <w:pPr>
      <w:outlineLvl w:val="3"/>
    </w:pPr>
  </w:style>
  <w:style w:type="paragraph" w:styleId="51">
    <w:name w:val="heading 5"/>
    <w:basedOn w:val="41"/>
    <w:next w:val="a1"/>
    <w:link w:val="5Char"/>
    <w:uiPriority w:val="9"/>
    <w:unhideWhenUsed/>
    <w:qFormat/>
    <w:p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List Number 2"/>
    <w:basedOn w:val="a1"/>
    <w:uiPriority w:val="99"/>
    <w:unhideWhenUsed/>
    <w:pPr>
      <w:numPr>
        <w:ilvl w:val="1"/>
        <w:numId w:val="2"/>
      </w:numPr>
      <w:contextualSpacing/>
    </w:pPr>
  </w:style>
  <w:style w:type="paragraph" w:styleId="40">
    <w:name w:val="List Bullet 4"/>
    <w:basedOn w:val="a1"/>
    <w:uiPriority w:val="99"/>
    <w:unhideWhenUsed/>
    <w:pPr>
      <w:numPr>
        <w:ilvl w:val="3"/>
        <w:numId w:val="3"/>
      </w:numPr>
      <w:ind w:left="1135"/>
      <w:contextualSpacing/>
    </w:pPr>
  </w:style>
  <w:style w:type="paragraph" w:styleId="a">
    <w:name w:val="List Number"/>
    <w:basedOn w:val="a1"/>
    <w:uiPriority w:val="99"/>
    <w:unhideWhenUsed/>
    <w:qFormat/>
    <w:pPr>
      <w:numPr>
        <w:numId w:val="2"/>
      </w:numPr>
      <w:contextualSpacing/>
    </w:pPr>
  </w:style>
  <w:style w:type="paragraph" w:styleId="a0">
    <w:name w:val="List Bullet"/>
    <w:basedOn w:val="a1"/>
    <w:uiPriority w:val="99"/>
    <w:unhideWhenUsed/>
    <w:qFormat/>
    <w:pPr>
      <w:numPr>
        <w:numId w:val="3"/>
      </w:numPr>
      <w:contextualSpacing/>
    </w:pPr>
  </w:style>
  <w:style w:type="paragraph" w:styleId="30">
    <w:name w:val="List Bullet 3"/>
    <w:basedOn w:val="a1"/>
    <w:uiPriority w:val="99"/>
    <w:unhideWhenUsed/>
    <w:pPr>
      <w:numPr>
        <w:ilvl w:val="2"/>
        <w:numId w:val="3"/>
      </w:numPr>
      <w:ind w:left="851"/>
      <w:contextualSpacing/>
    </w:pPr>
  </w:style>
  <w:style w:type="paragraph" w:styleId="3">
    <w:name w:val="List Number 3"/>
    <w:basedOn w:val="a1"/>
    <w:uiPriority w:val="99"/>
    <w:unhideWhenUsed/>
    <w:pPr>
      <w:numPr>
        <w:ilvl w:val="2"/>
        <w:numId w:val="2"/>
      </w:numPr>
      <w:ind w:left="851"/>
      <w:contextualSpacing/>
    </w:pPr>
  </w:style>
  <w:style w:type="paragraph" w:styleId="20">
    <w:name w:val="List Bullet 2"/>
    <w:basedOn w:val="a1"/>
    <w:uiPriority w:val="99"/>
    <w:unhideWhenUsed/>
    <w:pPr>
      <w:numPr>
        <w:ilvl w:val="1"/>
        <w:numId w:val="3"/>
      </w:numPr>
      <w:contextualSpacing/>
    </w:pPr>
  </w:style>
  <w:style w:type="paragraph" w:styleId="32">
    <w:name w:val="toc 3"/>
    <w:basedOn w:val="a1"/>
    <w:next w:val="a1"/>
    <w:uiPriority w:val="39"/>
    <w:unhideWhenUsed/>
    <w:pPr>
      <w:spacing w:after="0"/>
      <w:ind w:left="400"/>
    </w:pPr>
    <w:rPr>
      <w:rFonts w:asciiTheme="minorHAnsi" w:hAnsiTheme="minorHAnsi" w:cstheme="minorHAnsi"/>
      <w:i/>
      <w:iCs/>
      <w:szCs w:val="20"/>
    </w:rPr>
  </w:style>
  <w:style w:type="paragraph" w:styleId="50">
    <w:name w:val="List Bullet 5"/>
    <w:basedOn w:val="a1"/>
    <w:uiPriority w:val="99"/>
    <w:unhideWhenUsed/>
    <w:pPr>
      <w:numPr>
        <w:ilvl w:val="4"/>
        <w:numId w:val="3"/>
      </w:numPr>
      <w:ind w:left="1418"/>
      <w:contextualSpacing/>
    </w:pPr>
  </w:style>
  <w:style w:type="paragraph" w:styleId="4">
    <w:name w:val="List Number 4"/>
    <w:basedOn w:val="a1"/>
    <w:uiPriority w:val="99"/>
    <w:unhideWhenUsed/>
    <w:pPr>
      <w:numPr>
        <w:numId w:val="5"/>
      </w:numPr>
      <w:ind w:left="1208" w:hanging="357"/>
      <w:contextualSpacing/>
    </w:pPr>
  </w:style>
  <w:style w:type="paragraph" w:styleId="a5">
    <w:name w:val="Balloon Text"/>
    <w:basedOn w:val="a1"/>
    <w:link w:val="Char"/>
    <w:uiPriority w:val="99"/>
    <w:unhideWhenUsed/>
    <w:pPr>
      <w:spacing w:after="0" w:line="240" w:lineRule="auto"/>
    </w:pPr>
    <w:rPr>
      <w:rFonts w:ascii="Segoe UI" w:hAnsi="Segoe UI" w:cs="Segoe UI"/>
      <w:sz w:val="18"/>
      <w:szCs w:val="18"/>
    </w:rPr>
  </w:style>
  <w:style w:type="paragraph" w:styleId="a6">
    <w:name w:val="footer"/>
    <w:basedOn w:val="a1"/>
    <w:link w:val="Char0"/>
    <w:uiPriority w:val="99"/>
    <w:unhideWhenUsed/>
    <w:qFormat/>
    <w:pPr>
      <w:tabs>
        <w:tab w:val="center" w:pos="4513"/>
        <w:tab w:val="right" w:pos="9026"/>
      </w:tabs>
      <w:spacing w:after="0" w:line="240" w:lineRule="auto"/>
    </w:pPr>
    <w:rPr>
      <w:sz w:val="14"/>
    </w:rPr>
  </w:style>
  <w:style w:type="paragraph" w:styleId="a7">
    <w:name w:val="header"/>
    <w:basedOn w:val="a1"/>
    <w:link w:val="Char1"/>
    <w:uiPriority w:val="99"/>
    <w:unhideWhenUsed/>
    <w:pPr>
      <w:tabs>
        <w:tab w:val="center" w:pos="4513"/>
        <w:tab w:val="right" w:pos="9026"/>
      </w:tabs>
      <w:spacing w:after="0" w:line="240" w:lineRule="auto"/>
    </w:pPr>
  </w:style>
  <w:style w:type="paragraph" w:styleId="10">
    <w:name w:val="toc 1"/>
    <w:basedOn w:val="a1"/>
    <w:next w:val="a1"/>
    <w:uiPriority w:val="39"/>
    <w:unhideWhenUsed/>
    <w:pPr>
      <w:spacing w:before="120" w:after="120"/>
    </w:pPr>
    <w:rPr>
      <w:rFonts w:asciiTheme="minorHAnsi" w:hAnsiTheme="minorHAnsi" w:cstheme="minorHAnsi"/>
      <w:b/>
      <w:bCs/>
      <w:caps/>
      <w:szCs w:val="20"/>
    </w:rPr>
  </w:style>
  <w:style w:type="paragraph" w:styleId="a8">
    <w:name w:val="Subtitle"/>
    <w:basedOn w:val="a1"/>
    <w:next w:val="a1"/>
    <w:link w:val="Char2"/>
    <w:uiPriority w:val="11"/>
    <w:qFormat/>
    <w:pPr>
      <w:spacing w:after="0" w:line="720" w:lineRule="exact"/>
    </w:pPr>
    <w:rPr>
      <w:rFonts w:eastAsiaTheme="minorEastAsia"/>
      <w:color w:val="00594F"/>
      <w:spacing w:val="15"/>
      <w:sz w:val="64"/>
      <w:szCs w:val="64"/>
      <w:lang w:val="en-AU"/>
    </w:rPr>
  </w:style>
  <w:style w:type="paragraph" w:styleId="5">
    <w:name w:val="List Number 5"/>
    <w:basedOn w:val="a1"/>
    <w:uiPriority w:val="99"/>
    <w:unhideWhenUsed/>
    <w:pPr>
      <w:numPr>
        <w:numId w:val="6"/>
      </w:numPr>
      <w:ind w:left="1491" w:hanging="357"/>
      <w:contextualSpacing/>
    </w:pPr>
  </w:style>
  <w:style w:type="paragraph" w:styleId="a9">
    <w:name w:val="footnote text"/>
    <w:basedOn w:val="a1"/>
    <w:link w:val="Char3"/>
    <w:uiPriority w:val="99"/>
    <w:unhideWhenUsed/>
    <w:pPr>
      <w:spacing w:line="240" w:lineRule="auto"/>
      <w:contextualSpacing/>
    </w:pPr>
    <w:rPr>
      <w:sz w:val="16"/>
      <w:szCs w:val="20"/>
    </w:rPr>
  </w:style>
  <w:style w:type="paragraph" w:styleId="22">
    <w:name w:val="toc 2"/>
    <w:basedOn w:val="a1"/>
    <w:next w:val="a1"/>
    <w:uiPriority w:val="39"/>
    <w:unhideWhenUsed/>
    <w:pPr>
      <w:spacing w:after="0"/>
      <w:ind w:left="200"/>
    </w:pPr>
    <w:rPr>
      <w:rFonts w:asciiTheme="minorHAnsi" w:hAnsiTheme="minorHAnsi" w:cstheme="minorHAnsi"/>
      <w:smallCaps/>
      <w:szCs w:val="20"/>
    </w:rPr>
  </w:style>
  <w:style w:type="paragraph" w:styleId="aa">
    <w:name w:val="Title"/>
    <w:basedOn w:val="a1"/>
    <w:next w:val="a1"/>
    <w:link w:val="Char4"/>
    <w:uiPriority w:val="10"/>
    <w:qFormat/>
    <w:pPr>
      <w:spacing w:after="0" w:line="1000" w:lineRule="exact"/>
      <w:contextualSpacing/>
    </w:pPr>
    <w:rPr>
      <w:rFonts w:eastAsiaTheme="majorEastAsia" w:cstheme="majorBidi"/>
      <w:b/>
      <w:caps/>
      <w:color w:val="FFFFFF" w:themeColor="background1"/>
      <w:spacing w:val="-10"/>
      <w:kern w:val="28"/>
      <w:sz w:val="108"/>
      <w:szCs w:val="56"/>
      <w:lang w:val="en-AU"/>
    </w:rPr>
  </w:style>
  <w:style w:type="character" w:styleId="ab">
    <w:name w:val="Strong"/>
    <w:basedOn w:val="a2"/>
    <w:uiPriority w:val="22"/>
    <w:qFormat/>
    <w:rPr>
      <w:b/>
      <w:bCs/>
    </w:rPr>
  </w:style>
  <w:style w:type="character" w:styleId="ac">
    <w:name w:val="FollowedHyperlink"/>
    <w:basedOn w:val="a2"/>
    <w:uiPriority w:val="99"/>
    <w:unhideWhenUsed/>
    <w:rPr>
      <w:color w:val="666666"/>
      <w:u w:val="none"/>
    </w:rPr>
  </w:style>
  <w:style w:type="character" w:styleId="ad">
    <w:name w:val="Emphasis"/>
    <w:basedOn w:val="a2"/>
    <w:uiPriority w:val="20"/>
    <w:rPr>
      <w:sz w:val="24"/>
      <w:szCs w:val="24"/>
    </w:rPr>
  </w:style>
  <w:style w:type="character" w:styleId="ae">
    <w:name w:val="Hyperlink"/>
    <w:basedOn w:val="a2"/>
    <w:uiPriority w:val="99"/>
    <w:unhideWhenUsed/>
    <w:rPr>
      <w:color w:val="0563C1" w:themeColor="hyperlink"/>
      <w:u w:val="single"/>
    </w:rPr>
  </w:style>
  <w:style w:type="character" w:styleId="HTML">
    <w:name w:val="HTML Cite"/>
    <w:basedOn w:val="a2"/>
    <w:uiPriority w:val="99"/>
    <w:unhideWhenUsed/>
    <w:rPr>
      <w:sz w:val="24"/>
      <w:szCs w:val="24"/>
    </w:rPr>
  </w:style>
  <w:style w:type="character" w:styleId="af">
    <w:name w:val="footnote reference"/>
    <w:basedOn w:val="a2"/>
    <w:uiPriority w:val="99"/>
    <w:unhideWhenUsed/>
    <w:rPr>
      <w:rFonts w:ascii="Frutiger LT Com 45 Light" w:hAnsi="Frutiger LT Com 45 Light"/>
      <w:sz w:val="16"/>
      <w:vertAlign w:val="superscript"/>
    </w:rPr>
  </w:style>
  <w:style w:type="table" w:styleId="af0">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书籍标题1"/>
    <w:basedOn w:val="a2"/>
    <w:uiPriority w:val="33"/>
    <w:rPr>
      <w:b/>
      <w:bCs/>
      <w:i/>
      <w:iCs/>
      <w:spacing w:val="5"/>
    </w:rPr>
  </w:style>
  <w:style w:type="character" w:customStyle="1" w:styleId="Char4">
    <w:name w:val="标题 Char"/>
    <w:basedOn w:val="a2"/>
    <w:link w:val="aa"/>
    <w:uiPriority w:val="10"/>
    <w:rPr>
      <w:rFonts w:ascii="Frutiger LT Com 45 Light" w:eastAsiaTheme="majorEastAsia" w:hAnsi="Frutiger LT Com 45 Light" w:cstheme="majorBidi"/>
      <w:b/>
      <w:caps/>
      <w:color w:val="FFFFFF" w:themeColor="background1"/>
      <w:spacing w:val="-10"/>
      <w:kern w:val="28"/>
      <w:sz w:val="108"/>
      <w:szCs w:val="56"/>
      <w:lang w:val="en-AU"/>
    </w:rPr>
  </w:style>
  <w:style w:type="character" w:customStyle="1" w:styleId="1Char">
    <w:name w:val="标题 1 Char"/>
    <w:basedOn w:val="a2"/>
    <w:link w:val="1"/>
    <w:uiPriority w:val="9"/>
    <w:qFormat/>
    <w:rPr>
      <w:rFonts w:ascii="Frutiger LT Com 45 Light" w:eastAsiaTheme="majorEastAsia" w:hAnsi="Frutiger LT Com 45 Light" w:cstheme="majorBidi"/>
      <w:b/>
      <w:caps/>
      <w:color w:val="97D700"/>
      <w:sz w:val="40"/>
      <w:szCs w:val="32"/>
    </w:rPr>
  </w:style>
  <w:style w:type="character" w:customStyle="1" w:styleId="Char1">
    <w:name w:val="页眉 Char"/>
    <w:basedOn w:val="a2"/>
    <w:link w:val="a7"/>
    <w:uiPriority w:val="99"/>
    <w:qFormat/>
  </w:style>
  <w:style w:type="character" w:customStyle="1" w:styleId="Char0">
    <w:name w:val="页脚 Char"/>
    <w:basedOn w:val="a2"/>
    <w:link w:val="a6"/>
    <w:uiPriority w:val="99"/>
    <w:rPr>
      <w:rFonts w:ascii="Frutiger LT Com 45 Light" w:hAnsi="Frutiger LT Com 45 Light"/>
      <w:sz w:val="14"/>
    </w:rPr>
  </w:style>
  <w:style w:type="character" w:customStyle="1" w:styleId="Char2">
    <w:name w:val="副标题 Char"/>
    <w:basedOn w:val="a2"/>
    <w:link w:val="a8"/>
    <w:uiPriority w:val="11"/>
    <w:rPr>
      <w:rFonts w:ascii="Frutiger LT Com 45 Light" w:eastAsiaTheme="minorEastAsia" w:hAnsi="Frutiger LT Com 45 Light"/>
      <w:color w:val="00594F"/>
      <w:spacing w:val="15"/>
      <w:sz w:val="64"/>
      <w:szCs w:val="64"/>
      <w:lang w:val="en-AU"/>
    </w:rPr>
  </w:style>
  <w:style w:type="character" w:customStyle="1" w:styleId="2Char">
    <w:name w:val="标题 2 Char"/>
    <w:basedOn w:val="a2"/>
    <w:link w:val="21"/>
    <w:uiPriority w:val="9"/>
    <w:rPr>
      <w:rFonts w:ascii="Arial" w:eastAsiaTheme="majorEastAsia" w:hAnsi="Arial" w:cstheme="majorBidi"/>
      <w:b/>
      <w:caps/>
      <w:color w:val="000000" w:themeColor="text1"/>
      <w:sz w:val="32"/>
      <w:szCs w:val="26"/>
      <w:lang w:val="en-GB" w:eastAsia="en-US"/>
    </w:rPr>
  </w:style>
  <w:style w:type="character" w:customStyle="1" w:styleId="3Char">
    <w:name w:val="标题 3 Char"/>
    <w:basedOn w:val="a2"/>
    <w:link w:val="31"/>
    <w:uiPriority w:val="9"/>
    <w:qFormat/>
    <w:rPr>
      <w:rFonts w:ascii="Frutiger LT Com 45 Light" w:eastAsiaTheme="majorEastAsia" w:hAnsi="Frutiger LT Com 45 Light" w:cstheme="majorBidi"/>
      <w:b/>
      <w:caps/>
      <w:color w:val="000000" w:themeColor="text1"/>
      <w:szCs w:val="24"/>
    </w:rPr>
  </w:style>
  <w:style w:type="character" w:customStyle="1" w:styleId="Char">
    <w:name w:val="批注框文本 Char"/>
    <w:basedOn w:val="a2"/>
    <w:link w:val="a5"/>
    <w:uiPriority w:val="99"/>
    <w:semiHidden/>
    <w:qFormat/>
    <w:rPr>
      <w:rFonts w:ascii="Segoe UI" w:hAnsi="Segoe UI" w:cs="Segoe UI"/>
      <w:sz w:val="18"/>
      <w:szCs w:val="18"/>
    </w:rPr>
  </w:style>
  <w:style w:type="paragraph" w:customStyle="1" w:styleId="12">
    <w:name w:val="列出段落1"/>
    <w:basedOn w:val="a1"/>
    <w:uiPriority w:val="34"/>
    <w:qFormat/>
    <w:pPr>
      <w:ind w:left="720"/>
      <w:contextualSpacing/>
    </w:pPr>
  </w:style>
  <w:style w:type="table" w:customStyle="1" w:styleId="TableGridLight1">
    <w:name w:val="Table Grid Light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WSI-Table">
    <w:name w:val="WSI - Table"/>
    <w:basedOn w:val="a3"/>
    <w:uiPriority w:val="99"/>
    <w:rPr>
      <w:rFonts w:ascii="Frutiger LT Com 45 Light" w:hAnsi="Frutiger LT Com 45 Light"/>
      <w:color w:val="000000" w:themeColor="text1"/>
    </w:rPr>
    <w:tblPr>
      <w:tblInd w:w="0" w:type="dxa"/>
      <w:tblBorders>
        <w:top w:val="single" w:sz="8" w:space="0" w:color="97D700"/>
        <w:left w:val="single" w:sz="8" w:space="0" w:color="97D700"/>
        <w:bottom w:val="single" w:sz="8" w:space="0" w:color="97D700"/>
        <w:right w:val="single" w:sz="8" w:space="0" w:color="97D700"/>
        <w:insideH w:val="single" w:sz="8" w:space="0" w:color="97D700"/>
        <w:insideV w:val="single" w:sz="8" w:space="0" w:color="97D700"/>
      </w:tblBorders>
      <w:tblCellMar>
        <w:top w:w="57" w:type="dxa"/>
        <w:left w:w="142" w:type="dxa"/>
        <w:bottom w:w="57" w:type="dxa"/>
        <w:right w:w="142" w:type="dxa"/>
      </w:tblCellMar>
    </w:tblPr>
    <w:tcPr>
      <w:shd w:val="clear" w:color="auto" w:fill="FFFFFF" w:themeFill="background1"/>
    </w:tcPr>
    <w:tblStylePr w:type="firstRow">
      <w:pPr>
        <w:wordWrap/>
        <w:spacing w:beforeLines="0" w:before="0" w:beforeAutospacing="0" w:afterLines="0" w:after="0" w:afterAutospacing="0"/>
      </w:pPr>
      <w:rPr>
        <w:rFonts w:ascii="TeamViewer10" w:hAnsi="TeamViewer10"/>
        <w:b/>
        <w:i w:val="0"/>
        <w:caps/>
        <w:smallCaps w:val="0"/>
        <w:color w:val="FFFFFF" w:themeColor="background1"/>
        <w:sz w:val="20"/>
      </w:rPr>
      <w:tblPr/>
      <w:tcPr>
        <w:shd w:val="clear" w:color="auto" w:fill="97D700"/>
      </w:tcPr>
    </w:tblStylePr>
  </w:style>
  <w:style w:type="character" w:customStyle="1" w:styleId="Char3">
    <w:name w:val="脚注文本 Char"/>
    <w:basedOn w:val="a2"/>
    <w:link w:val="a9"/>
    <w:uiPriority w:val="99"/>
    <w:semiHidden/>
    <w:rPr>
      <w:rFonts w:ascii="Frutiger LT Com 45 Light" w:hAnsi="Frutiger LT Com 45 Light"/>
      <w:sz w:val="16"/>
      <w:szCs w:val="20"/>
    </w:rPr>
  </w:style>
  <w:style w:type="character" w:customStyle="1" w:styleId="4Char">
    <w:name w:val="标题 4 Char"/>
    <w:basedOn w:val="a2"/>
    <w:link w:val="41"/>
    <w:uiPriority w:val="9"/>
    <w:rPr>
      <w:rFonts w:ascii="Frutiger LT Com 45 Light" w:eastAsiaTheme="majorEastAsia" w:hAnsi="Frutiger LT Com 45 Light" w:cstheme="majorBidi"/>
      <w:b/>
      <w:caps/>
      <w:color w:val="000000" w:themeColor="text1"/>
      <w:szCs w:val="24"/>
    </w:rPr>
  </w:style>
  <w:style w:type="character" w:customStyle="1" w:styleId="5Char">
    <w:name w:val="标题 5 Char"/>
    <w:basedOn w:val="a2"/>
    <w:link w:val="51"/>
    <w:uiPriority w:val="9"/>
    <w:rPr>
      <w:rFonts w:ascii="Frutiger LT Com 45 Light" w:eastAsiaTheme="majorEastAsia" w:hAnsi="Frutiger LT Com 45 Light" w:cstheme="majorBidi"/>
      <w:b/>
      <w:caps/>
      <w:color w:val="000000" w:themeColor="text1"/>
      <w:szCs w:val="24"/>
    </w:rPr>
  </w:style>
  <w:style w:type="paragraph" w:customStyle="1" w:styleId="Default">
    <w:name w:val="Default"/>
    <w:pPr>
      <w:autoSpaceDE w:val="0"/>
      <w:autoSpaceDN w:val="0"/>
      <w:adjustRightInd w:val="0"/>
    </w:pPr>
    <w:rPr>
      <w:rFonts w:ascii="Arial" w:hAnsi="Arial" w:cs="Arial"/>
      <w:color w:val="000000"/>
      <w:sz w:val="24"/>
      <w:szCs w:val="24"/>
      <w:lang w:val="en-CA" w:eastAsia="en-US"/>
    </w:rPr>
  </w:style>
  <w:style w:type="paragraph" w:customStyle="1" w:styleId="ListParagraph1">
    <w:name w:val="List Paragraph1"/>
    <w:uiPriority w:val="99"/>
    <w:pPr>
      <w:spacing w:after="80" w:line="259" w:lineRule="auto"/>
      <w:ind w:left="720"/>
    </w:pPr>
    <w:rPr>
      <w:rFonts w:ascii="Arial" w:hAnsi="Arial" w:cs="Arial"/>
      <w:color w:val="000000"/>
      <w:sz w:val="21"/>
      <w:szCs w:val="22"/>
      <w:u w:color="000000"/>
    </w:rPr>
  </w:style>
  <w:style w:type="paragraph" w:styleId="af1">
    <w:name w:val="List Paragraph"/>
    <w:basedOn w:val="a1"/>
    <w:uiPriority w:val="34"/>
    <w:qFormat/>
    <w:rsid w:val="003F15CD"/>
    <w:pPr>
      <w:ind w:left="720"/>
      <w:contextualSpacing/>
    </w:pPr>
  </w:style>
  <w:style w:type="numbering" w:customStyle="1" w:styleId="ListBullets">
    <w:name w:val="ListBullets"/>
    <w:uiPriority w:val="99"/>
    <w:rsid w:val="00635ACA"/>
  </w:style>
  <w:style w:type="table" w:customStyle="1" w:styleId="13">
    <w:name w:val="网格型1"/>
    <w:basedOn w:val="a3"/>
    <w:next w:val="af0"/>
    <w:uiPriority w:val="59"/>
    <w:qFormat/>
    <w:rsid w:val="00157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toc 4"/>
    <w:basedOn w:val="a1"/>
    <w:next w:val="a1"/>
    <w:autoRedefine/>
    <w:uiPriority w:val="39"/>
    <w:unhideWhenUsed/>
    <w:rsid w:val="000A29DC"/>
    <w:pPr>
      <w:spacing w:after="0"/>
      <w:ind w:left="600"/>
    </w:pPr>
    <w:rPr>
      <w:rFonts w:asciiTheme="minorHAnsi" w:hAnsiTheme="minorHAnsi" w:cstheme="minorHAnsi"/>
      <w:sz w:val="18"/>
      <w:szCs w:val="18"/>
    </w:rPr>
  </w:style>
  <w:style w:type="paragraph" w:styleId="52">
    <w:name w:val="toc 5"/>
    <w:basedOn w:val="a1"/>
    <w:next w:val="a1"/>
    <w:autoRedefine/>
    <w:uiPriority w:val="39"/>
    <w:unhideWhenUsed/>
    <w:rsid w:val="000A29DC"/>
    <w:pPr>
      <w:spacing w:after="0"/>
      <w:ind w:left="800"/>
    </w:pPr>
    <w:rPr>
      <w:rFonts w:asciiTheme="minorHAnsi" w:hAnsiTheme="minorHAnsi" w:cstheme="minorHAnsi"/>
      <w:sz w:val="18"/>
      <w:szCs w:val="18"/>
    </w:rPr>
  </w:style>
  <w:style w:type="paragraph" w:styleId="6">
    <w:name w:val="toc 6"/>
    <w:basedOn w:val="a1"/>
    <w:next w:val="a1"/>
    <w:autoRedefine/>
    <w:uiPriority w:val="39"/>
    <w:unhideWhenUsed/>
    <w:rsid w:val="000A29DC"/>
    <w:pPr>
      <w:spacing w:after="0"/>
      <w:ind w:left="1000"/>
    </w:pPr>
    <w:rPr>
      <w:rFonts w:asciiTheme="minorHAnsi" w:hAnsiTheme="minorHAnsi" w:cstheme="minorHAnsi"/>
      <w:sz w:val="18"/>
      <w:szCs w:val="18"/>
    </w:rPr>
  </w:style>
  <w:style w:type="paragraph" w:styleId="7">
    <w:name w:val="toc 7"/>
    <w:basedOn w:val="a1"/>
    <w:next w:val="a1"/>
    <w:autoRedefine/>
    <w:uiPriority w:val="39"/>
    <w:unhideWhenUsed/>
    <w:rsid w:val="000A29DC"/>
    <w:pPr>
      <w:spacing w:after="0"/>
      <w:ind w:left="1200"/>
    </w:pPr>
    <w:rPr>
      <w:rFonts w:asciiTheme="minorHAnsi" w:hAnsiTheme="minorHAnsi" w:cstheme="minorHAnsi"/>
      <w:sz w:val="18"/>
      <w:szCs w:val="18"/>
    </w:rPr>
  </w:style>
  <w:style w:type="paragraph" w:styleId="8">
    <w:name w:val="toc 8"/>
    <w:basedOn w:val="a1"/>
    <w:next w:val="a1"/>
    <w:autoRedefine/>
    <w:uiPriority w:val="39"/>
    <w:unhideWhenUsed/>
    <w:rsid w:val="000A29DC"/>
    <w:pPr>
      <w:spacing w:after="0"/>
      <w:ind w:left="1400"/>
    </w:pPr>
    <w:rPr>
      <w:rFonts w:asciiTheme="minorHAnsi" w:hAnsiTheme="minorHAnsi" w:cstheme="minorHAnsi"/>
      <w:sz w:val="18"/>
      <w:szCs w:val="18"/>
    </w:rPr>
  </w:style>
  <w:style w:type="paragraph" w:styleId="9">
    <w:name w:val="toc 9"/>
    <w:basedOn w:val="a1"/>
    <w:next w:val="a1"/>
    <w:autoRedefine/>
    <w:uiPriority w:val="39"/>
    <w:unhideWhenUsed/>
    <w:rsid w:val="000A29DC"/>
    <w:pPr>
      <w:spacing w:after="0"/>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6.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e\Dropbox%20(WS%20Secretariat)\WS\Templates\Focus%20on%20Competitions%20and%20Projects\CAP_doc_cover_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E9707-70F0-4378-9F2D-3343D0DC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CAP_doc_cover_v2.0.dotx</Template>
  <TotalTime>1036</TotalTime>
  <Pages>25</Pages>
  <Words>768</Words>
  <Characters>4383</Characters>
  <Application>Microsoft Office Word</Application>
  <DocSecurity>0</DocSecurity>
  <Lines>36</Lines>
  <Paragraphs>10</Paragraphs>
  <ScaleCrop>false</ScaleCrop>
  <Company>Lenovo</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Kuehnel</dc:creator>
  <cp:keywords/>
  <dc:description/>
  <cp:lastModifiedBy>F G</cp:lastModifiedBy>
  <cp:revision>5</cp:revision>
  <cp:lastPrinted>2018-01-18T13:55:00Z</cp:lastPrinted>
  <dcterms:created xsi:type="dcterms:W3CDTF">2018-03-15T09:23:00Z</dcterms:created>
  <dcterms:modified xsi:type="dcterms:W3CDTF">2018-03-19T06:29:00Z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